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F572" w14:textId="74710053" w:rsidR="001C6786" w:rsidRPr="0086223E" w:rsidRDefault="001530DC">
      <w:pPr>
        <w:pStyle w:val="Title"/>
      </w:pPr>
      <w:r>
        <w:rPr>
          <w:spacing w:val="-2"/>
        </w:rPr>
        <w:t xml:space="preserve">The Patch Project </w:t>
      </w:r>
      <w:r w:rsidR="000C49B8">
        <w:rPr>
          <w:spacing w:val="-2"/>
        </w:rPr>
        <w:t xml:space="preserve">BEHAVIOUR </w:t>
      </w:r>
      <w:r w:rsidR="001820C4" w:rsidRPr="0086223E">
        <w:rPr>
          <w:spacing w:val="-2"/>
        </w:rPr>
        <w:t>POLICY</w:t>
      </w:r>
    </w:p>
    <w:p w14:paraId="181CF573" w14:textId="77777777" w:rsidR="001C6786" w:rsidRPr="0086223E" w:rsidRDefault="001C6786">
      <w:pPr>
        <w:pStyle w:val="BodyText"/>
        <w:spacing w:before="10"/>
        <w:ind w:left="0"/>
        <w:rPr>
          <w:b/>
        </w:rPr>
      </w:pPr>
    </w:p>
    <w:tbl>
      <w:tblPr>
        <w:tblW w:w="0" w:type="auto"/>
        <w:tblInd w:w="141" w:type="dxa"/>
        <w:tblLayout w:type="fixed"/>
        <w:tblCellMar>
          <w:left w:w="0" w:type="dxa"/>
          <w:right w:w="0" w:type="dxa"/>
        </w:tblCellMar>
        <w:tblLook w:val="01E0" w:firstRow="1" w:lastRow="1" w:firstColumn="1" w:lastColumn="1" w:noHBand="0" w:noVBand="0"/>
      </w:tblPr>
      <w:tblGrid>
        <w:gridCol w:w="2372"/>
        <w:gridCol w:w="8401"/>
      </w:tblGrid>
      <w:tr w:rsidR="005078F0" w:rsidRPr="0086223E" w14:paraId="181CF576" w14:textId="77777777">
        <w:trPr>
          <w:trHeight w:val="400"/>
        </w:trPr>
        <w:tc>
          <w:tcPr>
            <w:tcW w:w="2372" w:type="dxa"/>
            <w:tcBorders>
              <w:top w:val="single" w:sz="4" w:space="0" w:color="000000"/>
            </w:tcBorders>
          </w:tcPr>
          <w:p w14:paraId="181CF574" w14:textId="77777777" w:rsidR="005078F0" w:rsidRPr="0086223E" w:rsidRDefault="005078F0" w:rsidP="005078F0">
            <w:pPr>
              <w:pStyle w:val="TableParagraph"/>
              <w:spacing w:before="72"/>
              <w:rPr>
                <w:b/>
                <w:sz w:val="24"/>
                <w:szCs w:val="24"/>
              </w:rPr>
            </w:pPr>
            <w:r w:rsidRPr="0086223E">
              <w:rPr>
                <w:b/>
                <w:spacing w:val="-2"/>
                <w:sz w:val="24"/>
                <w:szCs w:val="24"/>
              </w:rPr>
              <w:t>REFERENCE:</w:t>
            </w:r>
          </w:p>
        </w:tc>
        <w:tc>
          <w:tcPr>
            <w:tcW w:w="8401" w:type="dxa"/>
            <w:tcBorders>
              <w:top w:val="single" w:sz="4" w:space="0" w:color="000000"/>
            </w:tcBorders>
          </w:tcPr>
          <w:p w14:paraId="181CF575" w14:textId="0F58B6C8" w:rsidR="005078F0" w:rsidRPr="0086223E" w:rsidRDefault="001530DC" w:rsidP="005078F0">
            <w:pPr>
              <w:pStyle w:val="TableParagraph"/>
              <w:spacing w:before="72"/>
              <w:ind w:left="362"/>
              <w:rPr>
                <w:sz w:val="24"/>
                <w:szCs w:val="24"/>
              </w:rPr>
            </w:pPr>
            <w:r>
              <w:rPr>
                <w:sz w:val="24"/>
                <w:szCs w:val="24"/>
              </w:rPr>
              <w:t>01</w:t>
            </w:r>
          </w:p>
        </w:tc>
      </w:tr>
      <w:tr w:rsidR="005078F0" w:rsidRPr="0086223E" w14:paraId="181CF579" w14:textId="77777777">
        <w:trPr>
          <w:trHeight w:val="396"/>
        </w:trPr>
        <w:tc>
          <w:tcPr>
            <w:tcW w:w="2372" w:type="dxa"/>
          </w:tcPr>
          <w:p w14:paraId="181CF577" w14:textId="77777777" w:rsidR="005078F0" w:rsidRPr="0086223E" w:rsidRDefault="005078F0" w:rsidP="005078F0">
            <w:pPr>
              <w:pStyle w:val="TableParagraph"/>
              <w:spacing w:before="68"/>
              <w:rPr>
                <w:b/>
                <w:sz w:val="24"/>
                <w:szCs w:val="24"/>
              </w:rPr>
            </w:pPr>
            <w:r w:rsidRPr="0086223E">
              <w:rPr>
                <w:b/>
                <w:spacing w:val="-2"/>
                <w:sz w:val="24"/>
                <w:szCs w:val="24"/>
              </w:rPr>
              <w:t>OWNERSHIP:</w:t>
            </w:r>
          </w:p>
        </w:tc>
        <w:tc>
          <w:tcPr>
            <w:tcW w:w="8401" w:type="dxa"/>
          </w:tcPr>
          <w:p w14:paraId="181CF578" w14:textId="585C0F2A" w:rsidR="005078F0" w:rsidRPr="0086223E" w:rsidRDefault="005078F0" w:rsidP="005078F0">
            <w:pPr>
              <w:pStyle w:val="TableParagraph"/>
              <w:spacing w:before="68"/>
              <w:ind w:left="362"/>
              <w:rPr>
                <w:sz w:val="24"/>
                <w:szCs w:val="24"/>
              </w:rPr>
            </w:pPr>
          </w:p>
        </w:tc>
      </w:tr>
      <w:tr w:rsidR="005078F0" w:rsidRPr="0086223E" w14:paraId="181CF57C" w14:textId="77777777">
        <w:trPr>
          <w:trHeight w:val="396"/>
        </w:trPr>
        <w:tc>
          <w:tcPr>
            <w:tcW w:w="2372" w:type="dxa"/>
          </w:tcPr>
          <w:p w14:paraId="181CF57A" w14:textId="77777777" w:rsidR="005078F0" w:rsidRPr="0086223E" w:rsidRDefault="005078F0" w:rsidP="005078F0">
            <w:pPr>
              <w:pStyle w:val="TableParagraph"/>
              <w:spacing w:before="68"/>
              <w:rPr>
                <w:b/>
                <w:sz w:val="24"/>
                <w:szCs w:val="24"/>
              </w:rPr>
            </w:pPr>
            <w:r w:rsidRPr="0086223E">
              <w:rPr>
                <w:b/>
                <w:sz w:val="24"/>
                <w:szCs w:val="24"/>
              </w:rPr>
              <w:t>AUTHORISED</w:t>
            </w:r>
            <w:r w:rsidRPr="0086223E">
              <w:rPr>
                <w:b/>
                <w:spacing w:val="-12"/>
                <w:sz w:val="24"/>
                <w:szCs w:val="24"/>
              </w:rPr>
              <w:t xml:space="preserve"> </w:t>
            </w:r>
            <w:r w:rsidRPr="0086223E">
              <w:rPr>
                <w:b/>
                <w:spacing w:val="-5"/>
                <w:sz w:val="24"/>
                <w:szCs w:val="24"/>
              </w:rPr>
              <w:t>BY:</w:t>
            </w:r>
          </w:p>
        </w:tc>
        <w:tc>
          <w:tcPr>
            <w:tcW w:w="8401" w:type="dxa"/>
          </w:tcPr>
          <w:p w14:paraId="181CF57B" w14:textId="57B7A875" w:rsidR="005078F0" w:rsidRPr="0086223E" w:rsidRDefault="001530DC" w:rsidP="005078F0">
            <w:pPr>
              <w:pStyle w:val="TableParagraph"/>
              <w:spacing w:before="68"/>
              <w:ind w:left="362"/>
              <w:rPr>
                <w:sz w:val="24"/>
                <w:szCs w:val="24"/>
              </w:rPr>
            </w:pPr>
            <w:r>
              <w:rPr>
                <w:sz w:val="24"/>
                <w:szCs w:val="24"/>
              </w:rPr>
              <w:t xml:space="preserve">H </w:t>
            </w:r>
            <w:proofErr w:type="spellStart"/>
            <w:r>
              <w:rPr>
                <w:sz w:val="24"/>
                <w:szCs w:val="24"/>
              </w:rPr>
              <w:t>Goodier</w:t>
            </w:r>
            <w:proofErr w:type="spellEnd"/>
            <w:r>
              <w:rPr>
                <w:sz w:val="24"/>
                <w:szCs w:val="24"/>
              </w:rPr>
              <w:t xml:space="preserve"> </w:t>
            </w:r>
          </w:p>
        </w:tc>
      </w:tr>
      <w:tr w:rsidR="005078F0" w:rsidRPr="0086223E" w14:paraId="181CF57F" w14:textId="77777777">
        <w:trPr>
          <w:trHeight w:val="397"/>
        </w:trPr>
        <w:tc>
          <w:tcPr>
            <w:tcW w:w="2372" w:type="dxa"/>
            <w:tcBorders>
              <w:bottom w:val="single" w:sz="4" w:space="0" w:color="000000"/>
            </w:tcBorders>
          </w:tcPr>
          <w:p w14:paraId="181CF57D" w14:textId="77777777" w:rsidR="005078F0" w:rsidRPr="0086223E" w:rsidRDefault="005078F0" w:rsidP="005078F0">
            <w:pPr>
              <w:pStyle w:val="TableParagraph"/>
              <w:spacing w:before="68"/>
              <w:rPr>
                <w:b/>
                <w:sz w:val="24"/>
                <w:szCs w:val="24"/>
              </w:rPr>
            </w:pPr>
            <w:r w:rsidRPr="0086223E">
              <w:rPr>
                <w:b/>
                <w:spacing w:val="-2"/>
                <w:sz w:val="24"/>
                <w:szCs w:val="24"/>
              </w:rPr>
              <w:t>REVIEW:</w:t>
            </w:r>
          </w:p>
        </w:tc>
        <w:tc>
          <w:tcPr>
            <w:tcW w:w="8401" w:type="dxa"/>
            <w:tcBorders>
              <w:bottom w:val="single" w:sz="4" w:space="0" w:color="000000"/>
            </w:tcBorders>
          </w:tcPr>
          <w:p w14:paraId="181CF57E" w14:textId="3FA84299" w:rsidR="005078F0" w:rsidRPr="0086223E" w:rsidRDefault="001530DC" w:rsidP="005078F0">
            <w:pPr>
              <w:pStyle w:val="TableParagraph"/>
              <w:spacing w:before="68"/>
              <w:ind w:left="362"/>
              <w:rPr>
                <w:sz w:val="24"/>
                <w:szCs w:val="24"/>
              </w:rPr>
            </w:pPr>
            <w:r>
              <w:rPr>
                <w:sz w:val="24"/>
                <w:szCs w:val="24"/>
              </w:rPr>
              <w:t>Oct 2027</w:t>
            </w:r>
          </w:p>
        </w:tc>
      </w:tr>
    </w:tbl>
    <w:p w14:paraId="38BD473B" w14:textId="77777777" w:rsidR="000C49B8" w:rsidRDefault="000C49B8" w:rsidP="00A505FE">
      <w:pPr>
        <w:ind w:left="140"/>
        <w:rPr>
          <w:b/>
          <w:sz w:val="24"/>
        </w:rPr>
      </w:pPr>
    </w:p>
    <w:p w14:paraId="7E836128" w14:textId="77777777" w:rsidR="00F20BF5" w:rsidRPr="00F20BF5" w:rsidRDefault="00F20BF5" w:rsidP="00F20BF5">
      <w:pPr>
        <w:pStyle w:val="Heading1"/>
        <w:spacing w:before="1" w:line="242" w:lineRule="auto"/>
        <w:ind w:left="0" w:right="25"/>
        <w:jc w:val="center"/>
      </w:pPr>
      <w:r w:rsidRPr="00F20BF5">
        <w:t>Policy</w:t>
      </w:r>
      <w:r w:rsidRPr="00F20BF5">
        <w:rPr>
          <w:spacing w:val="-6"/>
        </w:rPr>
        <w:t xml:space="preserve"> </w:t>
      </w:r>
      <w:r w:rsidRPr="00F20BF5">
        <w:t>for</w:t>
      </w:r>
      <w:r w:rsidRPr="00F20BF5">
        <w:rPr>
          <w:spacing w:val="-4"/>
        </w:rPr>
        <w:t xml:space="preserve"> </w:t>
      </w:r>
      <w:r w:rsidRPr="00F20BF5">
        <w:t>promoting</w:t>
      </w:r>
      <w:r w:rsidRPr="00F20BF5">
        <w:rPr>
          <w:spacing w:val="-3"/>
        </w:rPr>
        <w:t xml:space="preserve"> </w:t>
      </w:r>
      <w:r w:rsidRPr="00F20BF5">
        <w:t>good</w:t>
      </w:r>
      <w:r w:rsidRPr="00F20BF5">
        <w:rPr>
          <w:spacing w:val="-3"/>
        </w:rPr>
        <w:t xml:space="preserve"> </w:t>
      </w:r>
      <w:r w:rsidRPr="00F20BF5">
        <w:t>behaviour</w:t>
      </w:r>
      <w:r w:rsidRPr="00F20BF5">
        <w:rPr>
          <w:spacing w:val="-4"/>
        </w:rPr>
        <w:t xml:space="preserve"> </w:t>
      </w:r>
      <w:r w:rsidRPr="00F20BF5">
        <w:t>amongst</w:t>
      </w:r>
      <w:r w:rsidRPr="00F20BF5">
        <w:rPr>
          <w:spacing w:val="-2"/>
        </w:rPr>
        <w:t xml:space="preserve"> </w:t>
      </w:r>
      <w:r w:rsidRPr="00F20BF5">
        <w:t>pupils</w:t>
      </w:r>
      <w:r w:rsidRPr="00F20BF5">
        <w:rPr>
          <w:spacing w:val="-6"/>
        </w:rPr>
        <w:t xml:space="preserve"> </w:t>
      </w:r>
      <w:r w:rsidRPr="00F20BF5">
        <w:t>and setting</w:t>
      </w:r>
      <w:r w:rsidRPr="00F20BF5">
        <w:rPr>
          <w:spacing w:val="-3"/>
        </w:rPr>
        <w:t xml:space="preserve"> </w:t>
      </w:r>
      <w:r w:rsidRPr="00F20BF5">
        <w:t>out</w:t>
      </w:r>
      <w:r w:rsidRPr="00F20BF5">
        <w:rPr>
          <w:spacing w:val="-2"/>
        </w:rPr>
        <w:t xml:space="preserve"> </w:t>
      </w:r>
      <w:r w:rsidRPr="00F20BF5">
        <w:t>the</w:t>
      </w:r>
      <w:r w:rsidRPr="00F20BF5">
        <w:rPr>
          <w:spacing w:val="-5"/>
        </w:rPr>
        <w:t xml:space="preserve"> </w:t>
      </w:r>
      <w:r w:rsidRPr="00F20BF5">
        <w:t>sanctions</w:t>
      </w:r>
      <w:r w:rsidRPr="00F20BF5">
        <w:rPr>
          <w:spacing w:val="-6"/>
        </w:rPr>
        <w:t xml:space="preserve"> </w:t>
      </w:r>
      <w:r w:rsidRPr="00F20BF5">
        <w:t>to</w:t>
      </w:r>
      <w:r w:rsidRPr="00F20BF5">
        <w:rPr>
          <w:spacing w:val="-2"/>
        </w:rPr>
        <w:t xml:space="preserve"> </w:t>
      </w:r>
      <w:r w:rsidRPr="00F20BF5">
        <w:t>be</w:t>
      </w:r>
      <w:r w:rsidRPr="00F20BF5">
        <w:rPr>
          <w:spacing w:val="-1"/>
        </w:rPr>
        <w:t xml:space="preserve"> </w:t>
      </w:r>
      <w:r w:rsidRPr="00F20BF5">
        <w:t>adopted</w:t>
      </w:r>
      <w:r w:rsidRPr="00F20BF5">
        <w:rPr>
          <w:spacing w:val="-2"/>
        </w:rPr>
        <w:t xml:space="preserve"> </w:t>
      </w:r>
      <w:r w:rsidRPr="00F20BF5">
        <w:t>in the event of pupils’ misbehaviour</w:t>
      </w:r>
    </w:p>
    <w:p w14:paraId="113348C6" w14:textId="77777777" w:rsidR="00F20BF5" w:rsidRPr="00F20BF5" w:rsidRDefault="00F20BF5" w:rsidP="00F20BF5">
      <w:pPr>
        <w:pStyle w:val="BodyText"/>
        <w:rPr>
          <w:b/>
        </w:rPr>
      </w:pPr>
    </w:p>
    <w:p w14:paraId="777B968A" w14:textId="77777777" w:rsidR="00F20BF5" w:rsidRPr="00F20BF5" w:rsidRDefault="00F20BF5" w:rsidP="00F20BF5">
      <w:pPr>
        <w:pStyle w:val="BodyText"/>
        <w:spacing w:before="43"/>
        <w:rPr>
          <w:b/>
        </w:rPr>
      </w:pPr>
    </w:p>
    <w:p w14:paraId="5B4B1854" w14:textId="77777777" w:rsidR="00F20BF5" w:rsidRPr="00F20BF5" w:rsidRDefault="00F20BF5" w:rsidP="00F20BF5">
      <w:pPr>
        <w:ind w:left="100"/>
        <w:rPr>
          <w:b/>
          <w:sz w:val="24"/>
          <w:szCs w:val="24"/>
        </w:rPr>
      </w:pPr>
      <w:r w:rsidRPr="00F20BF5">
        <w:rPr>
          <w:b/>
          <w:spacing w:val="-2"/>
          <w:sz w:val="24"/>
          <w:szCs w:val="24"/>
        </w:rPr>
        <w:t>Context</w:t>
      </w:r>
    </w:p>
    <w:p w14:paraId="6AF13371" w14:textId="2464733A" w:rsidR="00F20BF5" w:rsidRPr="00F20BF5" w:rsidRDefault="00F20BF5" w:rsidP="00F20BF5">
      <w:pPr>
        <w:spacing w:before="2"/>
        <w:ind w:left="100" w:right="115"/>
        <w:jc w:val="both"/>
        <w:rPr>
          <w:sz w:val="24"/>
          <w:szCs w:val="24"/>
        </w:rPr>
      </w:pPr>
      <w:r w:rsidRPr="00F20BF5">
        <w:rPr>
          <w:sz w:val="24"/>
          <w:szCs w:val="24"/>
        </w:rPr>
        <w:t>Most</w:t>
      </w:r>
      <w:r w:rsidRPr="00F20BF5">
        <w:rPr>
          <w:spacing w:val="-5"/>
          <w:sz w:val="24"/>
          <w:szCs w:val="24"/>
        </w:rPr>
        <w:t xml:space="preserve"> </w:t>
      </w:r>
      <w:r w:rsidR="001530DC">
        <w:rPr>
          <w:sz w:val="24"/>
          <w:szCs w:val="24"/>
        </w:rPr>
        <w:t>young</w:t>
      </w:r>
      <w:r w:rsidR="001530DC">
        <w:rPr>
          <w:spacing w:val="-4"/>
          <w:sz w:val="24"/>
          <w:szCs w:val="24"/>
        </w:rPr>
        <w:t xml:space="preserve"> people </w:t>
      </w:r>
      <w:r w:rsidRPr="00F20BF5">
        <w:rPr>
          <w:sz w:val="24"/>
          <w:szCs w:val="24"/>
        </w:rPr>
        <w:t>that attend</w:t>
      </w:r>
      <w:r w:rsidRPr="00F20BF5">
        <w:rPr>
          <w:spacing w:val="-6"/>
          <w:sz w:val="24"/>
          <w:szCs w:val="24"/>
        </w:rPr>
        <w:t xml:space="preserve"> </w:t>
      </w:r>
      <w:r w:rsidR="001530DC">
        <w:rPr>
          <w:sz w:val="24"/>
          <w:szCs w:val="24"/>
        </w:rPr>
        <w:t xml:space="preserve">The Patch Project </w:t>
      </w:r>
      <w:r w:rsidRPr="00F20BF5">
        <w:rPr>
          <w:sz w:val="24"/>
          <w:szCs w:val="24"/>
        </w:rPr>
        <w:t>have</w:t>
      </w:r>
      <w:r w:rsidRPr="00F20BF5">
        <w:rPr>
          <w:spacing w:val="-6"/>
          <w:sz w:val="24"/>
          <w:szCs w:val="24"/>
        </w:rPr>
        <w:t xml:space="preserve"> </w:t>
      </w:r>
      <w:r w:rsidRPr="00F20BF5">
        <w:rPr>
          <w:sz w:val="24"/>
          <w:szCs w:val="24"/>
        </w:rPr>
        <w:t>been</w:t>
      </w:r>
      <w:r w:rsidRPr="00F20BF5">
        <w:rPr>
          <w:spacing w:val="-6"/>
          <w:sz w:val="24"/>
          <w:szCs w:val="24"/>
        </w:rPr>
        <w:t xml:space="preserve"> </w:t>
      </w:r>
      <w:r w:rsidRPr="00F20BF5">
        <w:rPr>
          <w:sz w:val="24"/>
          <w:szCs w:val="24"/>
        </w:rPr>
        <w:t>referred</w:t>
      </w:r>
      <w:r w:rsidRPr="00F20BF5">
        <w:rPr>
          <w:spacing w:val="-6"/>
          <w:sz w:val="24"/>
          <w:szCs w:val="24"/>
        </w:rPr>
        <w:t xml:space="preserve"> </w:t>
      </w:r>
      <w:r w:rsidRPr="00F20BF5">
        <w:rPr>
          <w:sz w:val="24"/>
          <w:szCs w:val="24"/>
        </w:rPr>
        <w:t>as a</w:t>
      </w:r>
      <w:r w:rsidRPr="00F20BF5">
        <w:rPr>
          <w:spacing w:val="-6"/>
          <w:sz w:val="24"/>
          <w:szCs w:val="24"/>
        </w:rPr>
        <w:t xml:space="preserve"> </w:t>
      </w:r>
      <w:r w:rsidRPr="00F20BF5">
        <w:rPr>
          <w:sz w:val="24"/>
          <w:szCs w:val="24"/>
        </w:rPr>
        <w:t>result of their</w:t>
      </w:r>
      <w:r w:rsidRPr="00F20BF5">
        <w:rPr>
          <w:spacing w:val="-2"/>
          <w:sz w:val="24"/>
          <w:szCs w:val="24"/>
        </w:rPr>
        <w:t xml:space="preserve"> </w:t>
      </w:r>
      <w:r w:rsidRPr="00F20BF5">
        <w:rPr>
          <w:sz w:val="24"/>
          <w:szCs w:val="24"/>
        </w:rPr>
        <w:t>challenging</w:t>
      </w:r>
      <w:r w:rsidRPr="00F20BF5">
        <w:rPr>
          <w:spacing w:val="-1"/>
          <w:sz w:val="24"/>
          <w:szCs w:val="24"/>
        </w:rPr>
        <w:t xml:space="preserve"> </w:t>
      </w:r>
      <w:r w:rsidRPr="00F20BF5">
        <w:rPr>
          <w:sz w:val="24"/>
          <w:szCs w:val="24"/>
        </w:rPr>
        <w:t>behaviour</w:t>
      </w:r>
      <w:r w:rsidRPr="00F20BF5">
        <w:rPr>
          <w:spacing w:val="-2"/>
          <w:sz w:val="24"/>
          <w:szCs w:val="24"/>
        </w:rPr>
        <w:t xml:space="preserve"> </w:t>
      </w:r>
      <w:r w:rsidRPr="00F20BF5">
        <w:rPr>
          <w:sz w:val="24"/>
          <w:szCs w:val="24"/>
        </w:rPr>
        <w:t>in</w:t>
      </w:r>
      <w:r w:rsidRPr="00F20BF5">
        <w:rPr>
          <w:spacing w:val="-1"/>
          <w:sz w:val="24"/>
          <w:szCs w:val="24"/>
        </w:rPr>
        <w:t xml:space="preserve"> </w:t>
      </w:r>
      <w:r w:rsidRPr="00F20BF5">
        <w:rPr>
          <w:sz w:val="24"/>
          <w:szCs w:val="24"/>
        </w:rPr>
        <w:t>school. Many are at risk of, or have already received fixed</w:t>
      </w:r>
      <w:r w:rsidRPr="00F20BF5">
        <w:rPr>
          <w:spacing w:val="-1"/>
          <w:sz w:val="24"/>
          <w:szCs w:val="24"/>
        </w:rPr>
        <w:t xml:space="preserve"> </w:t>
      </w:r>
      <w:r w:rsidRPr="00F20BF5">
        <w:rPr>
          <w:sz w:val="24"/>
          <w:szCs w:val="24"/>
        </w:rPr>
        <w:t>term exclusions.</w:t>
      </w:r>
      <w:r w:rsidRPr="00F20BF5">
        <w:rPr>
          <w:spacing w:val="40"/>
          <w:sz w:val="24"/>
          <w:szCs w:val="24"/>
        </w:rPr>
        <w:t xml:space="preserve"> </w:t>
      </w:r>
      <w:r w:rsidRPr="00F20BF5">
        <w:rPr>
          <w:sz w:val="24"/>
          <w:szCs w:val="24"/>
        </w:rPr>
        <w:t>Some have already been permanently excluded from mainstream schools.</w:t>
      </w:r>
      <w:r w:rsidRPr="00F20BF5">
        <w:rPr>
          <w:spacing w:val="80"/>
          <w:sz w:val="24"/>
          <w:szCs w:val="24"/>
        </w:rPr>
        <w:t xml:space="preserve"> </w:t>
      </w:r>
      <w:r w:rsidRPr="00F20BF5">
        <w:rPr>
          <w:sz w:val="24"/>
          <w:szCs w:val="24"/>
        </w:rPr>
        <w:t>In addition, for some pupils, placements in other alternative provision or pupil referral units have broken down.</w:t>
      </w:r>
      <w:r w:rsidRPr="00F20BF5">
        <w:rPr>
          <w:spacing w:val="80"/>
          <w:sz w:val="24"/>
          <w:szCs w:val="24"/>
        </w:rPr>
        <w:t xml:space="preserve"> </w:t>
      </w:r>
      <w:r w:rsidRPr="00F20BF5">
        <w:rPr>
          <w:sz w:val="24"/>
          <w:szCs w:val="24"/>
        </w:rPr>
        <w:t xml:space="preserve">Young People come to </w:t>
      </w:r>
      <w:r w:rsidR="00892D09">
        <w:rPr>
          <w:sz w:val="24"/>
          <w:szCs w:val="24"/>
        </w:rPr>
        <w:t xml:space="preserve">The Patch Project </w:t>
      </w:r>
      <w:r w:rsidR="00B608C4">
        <w:rPr>
          <w:sz w:val="24"/>
          <w:szCs w:val="24"/>
        </w:rPr>
        <w:t xml:space="preserve"> </w:t>
      </w:r>
      <w:r w:rsidRPr="00F20BF5">
        <w:rPr>
          <w:sz w:val="24"/>
          <w:szCs w:val="24"/>
        </w:rPr>
        <w:t xml:space="preserve"> with a range of complex issues that have been a barrier to them engaging with learning.</w:t>
      </w:r>
      <w:r w:rsidRPr="00F20BF5">
        <w:rPr>
          <w:spacing w:val="80"/>
          <w:sz w:val="24"/>
          <w:szCs w:val="24"/>
        </w:rPr>
        <w:t xml:space="preserve"> </w:t>
      </w:r>
      <w:r w:rsidRPr="00F20BF5">
        <w:rPr>
          <w:sz w:val="24"/>
          <w:szCs w:val="24"/>
        </w:rPr>
        <w:t xml:space="preserve">Some of the main aims of </w:t>
      </w:r>
      <w:r w:rsidR="00892D09">
        <w:rPr>
          <w:sz w:val="24"/>
          <w:szCs w:val="24"/>
        </w:rPr>
        <w:t>The Patch Project</w:t>
      </w:r>
      <w:r w:rsidR="00B608C4">
        <w:rPr>
          <w:sz w:val="24"/>
          <w:szCs w:val="24"/>
        </w:rPr>
        <w:t xml:space="preserve"> </w:t>
      </w:r>
      <w:r w:rsidRPr="00F20BF5">
        <w:rPr>
          <w:sz w:val="24"/>
          <w:szCs w:val="24"/>
        </w:rPr>
        <w:t xml:space="preserve"> focus on this</w:t>
      </w:r>
      <w:r w:rsidRPr="00F20BF5">
        <w:rPr>
          <w:spacing w:val="18"/>
          <w:sz w:val="24"/>
          <w:szCs w:val="24"/>
        </w:rPr>
        <w:t xml:space="preserve"> </w:t>
      </w:r>
      <w:r w:rsidRPr="00F20BF5">
        <w:rPr>
          <w:sz w:val="24"/>
          <w:szCs w:val="24"/>
        </w:rPr>
        <w:t xml:space="preserve">– we seek to: </w:t>
      </w:r>
      <w:r w:rsidRPr="00F20BF5">
        <w:rPr>
          <w:i/>
          <w:sz w:val="24"/>
          <w:szCs w:val="24"/>
        </w:rPr>
        <w:t>address the individual social, emotional and learning needs of young people, developing self- esteem; challenge and help modify bad behaviour, teaching young people to make appropriate choices;</w:t>
      </w:r>
      <w:r w:rsidRPr="00F20BF5">
        <w:rPr>
          <w:i/>
          <w:spacing w:val="40"/>
          <w:sz w:val="24"/>
          <w:szCs w:val="24"/>
        </w:rPr>
        <w:t xml:space="preserve"> </w:t>
      </w:r>
      <w:r w:rsidRPr="00F20BF5">
        <w:rPr>
          <w:sz w:val="24"/>
          <w:szCs w:val="24"/>
        </w:rPr>
        <w:t xml:space="preserve">and </w:t>
      </w:r>
      <w:r w:rsidRPr="00F20BF5">
        <w:rPr>
          <w:i/>
          <w:sz w:val="24"/>
          <w:szCs w:val="24"/>
        </w:rPr>
        <w:t>facilitate reintegration back into school or onto further education or employment.</w:t>
      </w:r>
      <w:r w:rsidRPr="00F20BF5">
        <w:rPr>
          <w:i/>
          <w:spacing w:val="40"/>
          <w:sz w:val="24"/>
          <w:szCs w:val="24"/>
        </w:rPr>
        <w:t xml:space="preserve"> </w:t>
      </w:r>
      <w:r w:rsidRPr="00F20BF5">
        <w:rPr>
          <w:sz w:val="24"/>
          <w:szCs w:val="24"/>
        </w:rPr>
        <w:t>Because of this, our approach with behaviour is a key component of our programme.</w:t>
      </w:r>
    </w:p>
    <w:p w14:paraId="424F6997" w14:textId="77777777" w:rsidR="00F20BF5" w:rsidRPr="00F20BF5" w:rsidRDefault="00F20BF5" w:rsidP="00F20BF5">
      <w:pPr>
        <w:pStyle w:val="BodyText"/>
        <w:spacing w:before="1"/>
      </w:pPr>
    </w:p>
    <w:p w14:paraId="7B92A323" w14:textId="77777777" w:rsidR="00F20BF5" w:rsidRPr="00F20BF5" w:rsidRDefault="00F20BF5" w:rsidP="00F20BF5">
      <w:pPr>
        <w:pStyle w:val="Heading1"/>
        <w:spacing w:line="251" w:lineRule="exact"/>
      </w:pPr>
      <w:r w:rsidRPr="00F20BF5">
        <w:rPr>
          <w:spacing w:val="-2"/>
        </w:rPr>
        <w:t>Trauma-informed</w:t>
      </w:r>
      <w:r w:rsidRPr="00F20BF5">
        <w:rPr>
          <w:spacing w:val="6"/>
        </w:rPr>
        <w:t xml:space="preserve"> </w:t>
      </w:r>
      <w:r w:rsidRPr="00F20BF5">
        <w:rPr>
          <w:spacing w:val="-2"/>
        </w:rPr>
        <w:t>approach</w:t>
      </w:r>
    </w:p>
    <w:p w14:paraId="43897B63" w14:textId="70908C21" w:rsidR="00F20BF5" w:rsidRPr="00F20BF5" w:rsidRDefault="00C86B17" w:rsidP="00F20BF5">
      <w:pPr>
        <w:pStyle w:val="BodyText"/>
        <w:ind w:left="100" w:right="113"/>
        <w:jc w:val="both"/>
      </w:pPr>
      <w:r>
        <w:t>The Patch Project</w:t>
      </w:r>
      <w:r w:rsidR="00F20BF5" w:rsidRPr="00F20BF5">
        <w:t xml:space="preserve"> staff are introduced to a ‘trauma informed’</w:t>
      </w:r>
      <w:r w:rsidR="00F20BF5" w:rsidRPr="00F20BF5">
        <w:rPr>
          <w:spacing w:val="-2"/>
        </w:rPr>
        <w:t xml:space="preserve"> </w:t>
      </w:r>
      <w:r w:rsidR="00F20BF5" w:rsidRPr="00F20BF5">
        <w:t>approach during induction and receive follow-up training each year.</w:t>
      </w:r>
      <w:r w:rsidR="00F20BF5" w:rsidRPr="00F20BF5">
        <w:rPr>
          <w:spacing w:val="40"/>
        </w:rPr>
        <w:t xml:space="preserve"> </w:t>
      </w:r>
      <w:r w:rsidR="00C929CF">
        <w:t>The Patch Project</w:t>
      </w:r>
      <w:r w:rsidR="00B608C4">
        <w:t xml:space="preserve"> </w:t>
      </w:r>
      <w:r w:rsidR="00F20BF5" w:rsidRPr="00F20BF5">
        <w:t xml:space="preserve"> recognises that many of the negative ‘behaviours’</w:t>
      </w:r>
      <w:r w:rsidR="00F20BF5" w:rsidRPr="00F20BF5">
        <w:rPr>
          <w:spacing w:val="-3"/>
        </w:rPr>
        <w:t xml:space="preserve"> </w:t>
      </w:r>
      <w:r w:rsidR="00F20BF5" w:rsidRPr="00F20BF5">
        <w:t>we see in our students have underlying causes –</w:t>
      </w:r>
      <w:r w:rsidR="00F20BF5" w:rsidRPr="00F20BF5">
        <w:rPr>
          <w:spacing w:val="-6"/>
        </w:rPr>
        <w:t xml:space="preserve"> </w:t>
      </w:r>
      <w:r w:rsidR="00F20BF5" w:rsidRPr="00F20BF5">
        <w:t>Adverse</w:t>
      </w:r>
      <w:r w:rsidR="00F20BF5" w:rsidRPr="00F20BF5">
        <w:rPr>
          <w:spacing w:val="-1"/>
        </w:rPr>
        <w:t xml:space="preserve"> </w:t>
      </w:r>
      <w:r w:rsidR="00F20BF5" w:rsidRPr="00F20BF5">
        <w:t>Childhood Experiences - and that addressing</w:t>
      </w:r>
      <w:r w:rsidR="00F20BF5" w:rsidRPr="00F20BF5">
        <w:rPr>
          <w:spacing w:val="-1"/>
        </w:rPr>
        <w:t xml:space="preserve"> </w:t>
      </w:r>
      <w:r w:rsidR="00F20BF5" w:rsidRPr="00F20BF5">
        <w:t>the behaviours alone</w:t>
      </w:r>
      <w:r w:rsidR="00F20BF5" w:rsidRPr="00F20BF5">
        <w:rPr>
          <w:spacing w:val="-1"/>
        </w:rPr>
        <w:t xml:space="preserve"> </w:t>
      </w:r>
      <w:r w:rsidR="00F20BF5" w:rsidRPr="00F20BF5">
        <w:t>will not help.</w:t>
      </w:r>
      <w:r w:rsidR="00F20BF5" w:rsidRPr="00F20BF5">
        <w:rPr>
          <w:spacing w:val="40"/>
        </w:rPr>
        <w:t xml:space="preserve"> </w:t>
      </w:r>
      <w:r w:rsidR="00F20BF5" w:rsidRPr="00F20BF5">
        <w:t>At</w:t>
      </w:r>
      <w:r w:rsidR="00F20BF5" w:rsidRPr="00F20BF5">
        <w:rPr>
          <w:spacing w:val="-5"/>
        </w:rPr>
        <w:t xml:space="preserve"> </w:t>
      </w:r>
      <w:r w:rsidR="00C929CF">
        <w:t xml:space="preserve">The Patch Project </w:t>
      </w:r>
      <w:r w:rsidR="00F20BF5" w:rsidRPr="00F20BF5">
        <w:t xml:space="preserve">there is a strong focus on developing relationships with our </w:t>
      </w:r>
      <w:r w:rsidR="001B6DEA">
        <w:t>young people</w:t>
      </w:r>
      <w:r w:rsidR="00F20BF5" w:rsidRPr="00F20BF5">
        <w:t>, using empathy, active listening and acceptance to help develop secure attachments, setting a foundation on which students can begin to learn to</w:t>
      </w:r>
      <w:r w:rsidR="00F20BF5" w:rsidRPr="00F20BF5">
        <w:rPr>
          <w:spacing w:val="-1"/>
        </w:rPr>
        <w:t xml:space="preserve"> </w:t>
      </w:r>
      <w:r w:rsidR="00F20BF5" w:rsidRPr="00F20BF5">
        <w:t>regulate themselves.</w:t>
      </w:r>
      <w:r w:rsidR="00F20BF5" w:rsidRPr="00F20BF5">
        <w:rPr>
          <w:spacing w:val="40"/>
        </w:rPr>
        <w:t xml:space="preserve"> </w:t>
      </w:r>
      <w:r w:rsidR="00F20BF5" w:rsidRPr="00F20BF5">
        <w:t>Staff are trained to be able to</w:t>
      </w:r>
      <w:r w:rsidR="00F20BF5" w:rsidRPr="00F20BF5">
        <w:rPr>
          <w:spacing w:val="-1"/>
        </w:rPr>
        <w:t xml:space="preserve"> </w:t>
      </w:r>
      <w:r w:rsidR="00F20BF5" w:rsidRPr="00F20BF5">
        <w:t>recognise attachment styles and how to differentiate their approach according for students with different styles.</w:t>
      </w:r>
      <w:r w:rsidR="00F20BF5" w:rsidRPr="00F20BF5">
        <w:rPr>
          <w:spacing w:val="80"/>
        </w:rPr>
        <w:t xml:space="preserve"> </w:t>
      </w:r>
      <w:r w:rsidR="00F20BF5" w:rsidRPr="00F20BF5">
        <w:t>Sanctions include a restorative element wherever</w:t>
      </w:r>
      <w:r w:rsidR="00F20BF5" w:rsidRPr="00F20BF5">
        <w:rPr>
          <w:spacing w:val="28"/>
        </w:rPr>
        <w:t xml:space="preserve"> </w:t>
      </w:r>
      <w:r w:rsidR="00F20BF5" w:rsidRPr="00F20BF5">
        <w:t>possible and staff may also need to walk through or model a sanction or action with a student who is not able to carry it out on their own.</w:t>
      </w:r>
      <w:r w:rsidR="00F20BF5" w:rsidRPr="00F20BF5">
        <w:rPr>
          <w:spacing w:val="40"/>
        </w:rPr>
        <w:t xml:space="preserve"> </w:t>
      </w:r>
      <w:r w:rsidR="00F20BF5" w:rsidRPr="00F20BF5">
        <w:t>Staff use specific tools within the curriculum and in one-to-one work with students that are therapeutic, reflective and restorative.</w:t>
      </w:r>
    </w:p>
    <w:p w14:paraId="0C4F609B" w14:textId="77777777" w:rsidR="00F20BF5" w:rsidRPr="00F20BF5" w:rsidRDefault="00F20BF5" w:rsidP="00F20BF5">
      <w:pPr>
        <w:pStyle w:val="BodyText"/>
        <w:spacing w:before="251"/>
      </w:pPr>
    </w:p>
    <w:p w14:paraId="5C39D367" w14:textId="77777777" w:rsidR="00F20BF5" w:rsidRPr="00F20BF5" w:rsidRDefault="00F20BF5" w:rsidP="00F20BF5">
      <w:pPr>
        <w:pStyle w:val="Heading1"/>
        <w:spacing w:before="1"/>
      </w:pPr>
      <w:r w:rsidRPr="00F20BF5">
        <w:t>‘Behaviours</w:t>
      </w:r>
      <w:r w:rsidRPr="00F20BF5">
        <w:rPr>
          <w:spacing w:val="-8"/>
        </w:rPr>
        <w:t xml:space="preserve"> </w:t>
      </w:r>
      <w:r w:rsidRPr="00F20BF5">
        <w:t>for</w:t>
      </w:r>
      <w:r w:rsidRPr="00F20BF5">
        <w:rPr>
          <w:spacing w:val="-5"/>
        </w:rPr>
        <w:t xml:space="preserve"> </w:t>
      </w:r>
      <w:r w:rsidRPr="00F20BF5">
        <w:t>Learning’</w:t>
      </w:r>
      <w:r w:rsidRPr="00F20BF5">
        <w:rPr>
          <w:spacing w:val="-15"/>
        </w:rPr>
        <w:t xml:space="preserve"> </w:t>
      </w:r>
      <w:r w:rsidRPr="00F20BF5">
        <w:rPr>
          <w:spacing w:val="-2"/>
        </w:rPr>
        <w:t>framework</w:t>
      </w:r>
    </w:p>
    <w:p w14:paraId="316FFFFE" w14:textId="43FEFB42" w:rsidR="00F20BF5" w:rsidRPr="00F20BF5" w:rsidRDefault="00F20BF5" w:rsidP="00F20BF5">
      <w:pPr>
        <w:pStyle w:val="BodyText"/>
        <w:spacing w:before="2"/>
        <w:ind w:left="100" w:right="115"/>
        <w:jc w:val="both"/>
      </w:pPr>
      <w:r w:rsidRPr="00F20BF5">
        <w:t xml:space="preserve">Along with a trauma-informed approach, </w:t>
      </w:r>
      <w:r w:rsidR="00C61733">
        <w:t>The Patch Project</w:t>
      </w:r>
      <w:r w:rsidR="00B608C4">
        <w:t xml:space="preserve"> </w:t>
      </w:r>
      <w:r w:rsidRPr="00F20BF5">
        <w:t xml:space="preserve"> implements an overarching framework, which recognises that everything</w:t>
      </w:r>
      <w:r w:rsidRPr="00F20BF5">
        <w:rPr>
          <w:spacing w:val="-6"/>
        </w:rPr>
        <w:t xml:space="preserve"> </w:t>
      </w:r>
      <w:r w:rsidRPr="00F20BF5">
        <w:t>that happens within</w:t>
      </w:r>
      <w:r w:rsidRPr="00F20BF5">
        <w:rPr>
          <w:spacing w:val="-1"/>
        </w:rPr>
        <w:t xml:space="preserve"> </w:t>
      </w:r>
      <w:r w:rsidRPr="00F20BF5">
        <w:t>the</w:t>
      </w:r>
      <w:r w:rsidRPr="00F20BF5">
        <w:rPr>
          <w:spacing w:val="-1"/>
        </w:rPr>
        <w:t xml:space="preserve"> </w:t>
      </w:r>
      <w:r w:rsidR="00C61733">
        <w:t>context of The Patch Project</w:t>
      </w:r>
      <w:r w:rsidRPr="00F20BF5">
        <w:t xml:space="preserve"> has an</w:t>
      </w:r>
      <w:r w:rsidRPr="00F20BF5">
        <w:rPr>
          <w:spacing w:val="-1"/>
        </w:rPr>
        <w:t xml:space="preserve"> </w:t>
      </w:r>
      <w:r w:rsidRPr="00F20BF5">
        <w:t>impact on each student in one or more of three key areas: relationship with self; relationship with others; and/or relationship with the curriculum.</w:t>
      </w:r>
      <w:r w:rsidRPr="00F20BF5">
        <w:rPr>
          <w:spacing w:val="40"/>
        </w:rPr>
        <w:t xml:space="preserve"> </w:t>
      </w:r>
      <w:r w:rsidRPr="00F20BF5">
        <w:t>This impact can be either positive or negative and the consequences are likely</w:t>
      </w:r>
      <w:r w:rsidRPr="00F20BF5">
        <w:rPr>
          <w:spacing w:val="-3"/>
        </w:rPr>
        <w:t xml:space="preserve"> </w:t>
      </w:r>
      <w:r w:rsidRPr="00F20BF5">
        <w:t>to elicit</w:t>
      </w:r>
      <w:r w:rsidRPr="00F20BF5">
        <w:rPr>
          <w:spacing w:val="-4"/>
        </w:rPr>
        <w:t xml:space="preserve"> </w:t>
      </w:r>
      <w:r w:rsidRPr="00F20BF5">
        <w:t>a behavioural</w:t>
      </w:r>
      <w:r w:rsidRPr="00F20BF5">
        <w:rPr>
          <w:spacing w:val="-2"/>
        </w:rPr>
        <w:t xml:space="preserve"> </w:t>
      </w:r>
      <w:r w:rsidRPr="00F20BF5">
        <w:t>response.</w:t>
      </w:r>
      <w:r w:rsidRPr="00F20BF5">
        <w:rPr>
          <w:spacing w:val="40"/>
        </w:rPr>
        <w:t xml:space="preserve"> </w:t>
      </w:r>
      <w:r w:rsidR="00CF5F5B">
        <w:t>The Patch Project</w:t>
      </w:r>
      <w:r w:rsidR="00B608C4">
        <w:t xml:space="preserve"> </w:t>
      </w:r>
      <w:r w:rsidRPr="00F20BF5">
        <w:t xml:space="preserve"> assesses</w:t>
      </w:r>
      <w:r w:rsidRPr="00F20BF5">
        <w:rPr>
          <w:spacing w:val="-3"/>
        </w:rPr>
        <w:t xml:space="preserve"> </w:t>
      </w:r>
      <w:r w:rsidRPr="00F20BF5">
        <w:t>all</w:t>
      </w:r>
      <w:r w:rsidRPr="00F20BF5">
        <w:rPr>
          <w:spacing w:val="-2"/>
        </w:rPr>
        <w:t xml:space="preserve"> </w:t>
      </w:r>
      <w:r w:rsidRPr="00F20BF5">
        <w:t>aspects of our</w:t>
      </w:r>
      <w:r w:rsidRPr="00F20BF5">
        <w:rPr>
          <w:spacing w:val="-1"/>
        </w:rPr>
        <w:t xml:space="preserve"> </w:t>
      </w:r>
      <w:r w:rsidRPr="00F20BF5">
        <w:t>practice</w:t>
      </w:r>
      <w:r w:rsidRPr="00F20BF5">
        <w:rPr>
          <w:spacing w:val="-5"/>
        </w:rPr>
        <w:t xml:space="preserve"> </w:t>
      </w:r>
      <w:r w:rsidRPr="00F20BF5">
        <w:t>in the</w:t>
      </w:r>
      <w:r w:rsidRPr="00F20BF5">
        <w:rPr>
          <w:spacing w:val="-5"/>
        </w:rPr>
        <w:t xml:space="preserve"> </w:t>
      </w:r>
      <w:r w:rsidRPr="00F20BF5">
        <w:t>light of this, aiming</w:t>
      </w:r>
      <w:r w:rsidRPr="00F20BF5">
        <w:rPr>
          <w:spacing w:val="-5"/>
        </w:rPr>
        <w:t xml:space="preserve"> </w:t>
      </w:r>
      <w:r w:rsidRPr="00F20BF5">
        <w:t>to be</w:t>
      </w:r>
      <w:r w:rsidRPr="00F20BF5">
        <w:rPr>
          <w:spacing w:val="-5"/>
        </w:rPr>
        <w:t xml:space="preserve"> </w:t>
      </w:r>
      <w:r w:rsidRPr="00F20BF5">
        <w:t>more deliberate in promoting actions and activities</w:t>
      </w:r>
      <w:r w:rsidRPr="00F20BF5">
        <w:rPr>
          <w:spacing w:val="-3"/>
        </w:rPr>
        <w:t xml:space="preserve"> </w:t>
      </w:r>
      <w:r w:rsidRPr="00F20BF5">
        <w:t>have a positive impact</w:t>
      </w:r>
      <w:r w:rsidRPr="00F20BF5">
        <w:rPr>
          <w:spacing w:val="-4"/>
        </w:rPr>
        <w:t xml:space="preserve"> </w:t>
      </w:r>
      <w:r w:rsidRPr="00F20BF5">
        <w:t>in the</w:t>
      </w:r>
      <w:r w:rsidRPr="00F20BF5">
        <w:rPr>
          <w:spacing w:val="-5"/>
        </w:rPr>
        <w:t xml:space="preserve"> </w:t>
      </w:r>
      <w:r w:rsidRPr="00F20BF5">
        <w:t>key areas, and</w:t>
      </w:r>
      <w:r w:rsidRPr="00F20BF5">
        <w:rPr>
          <w:spacing w:val="-5"/>
        </w:rPr>
        <w:t xml:space="preserve"> </w:t>
      </w:r>
      <w:r w:rsidRPr="00F20BF5">
        <w:t>reducing those</w:t>
      </w:r>
      <w:r w:rsidRPr="00F20BF5">
        <w:rPr>
          <w:spacing w:val="-1"/>
        </w:rPr>
        <w:t xml:space="preserve"> </w:t>
      </w:r>
      <w:r w:rsidRPr="00F20BF5">
        <w:t>that have a</w:t>
      </w:r>
      <w:r w:rsidRPr="00F20BF5">
        <w:rPr>
          <w:spacing w:val="-1"/>
        </w:rPr>
        <w:t xml:space="preserve"> </w:t>
      </w:r>
      <w:r w:rsidRPr="00F20BF5">
        <w:t>negative</w:t>
      </w:r>
      <w:r w:rsidRPr="00F20BF5">
        <w:rPr>
          <w:spacing w:val="-1"/>
        </w:rPr>
        <w:t xml:space="preserve"> </w:t>
      </w:r>
      <w:r w:rsidRPr="00F20BF5">
        <w:t>impact, thus providing</w:t>
      </w:r>
      <w:r w:rsidRPr="00F20BF5">
        <w:rPr>
          <w:spacing w:val="-1"/>
        </w:rPr>
        <w:t xml:space="preserve"> </w:t>
      </w:r>
      <w:r w:rsidRPr="00F20BF5">
        <w:t>more</w:t>
      </w:r>
      <w:r w:rsidRPr="00F20BF5">
        <w:rPr>
          <w:spacing w:val="-1"/>
        </w:rPr>
        <w:t xml:space="preserve"> </w:t>
      </w:r>
      <w:r w:rsidRPr="00F20BF5">
        <w:t>opportunities for students to</w:t>
      </w:r>
      <w:r w:rsidRPr="00F20BF5">
        <w:rPr>
          <w:spacing w:val="-1"/>
        </w:rPr>
        <w:t xml:space="preserve"> </w:t>
      </w:r>
      <w:r w:rsidRPr="00F20BF5">
        <w:t>develop behaviours for learning.</w:t>
      </w:r>
    </w:p>
    <w:p w14:paraId="30BC8A7E" w14:textId="77777777" w:rsidR="00F20BF5" w:rsidRPr="00F20BF5" w:rsidRDefault="00F20BF5" w:rsidP="00F20BF5">
      <w:pPr>
        <w:pStyle w:val="BodyText"/>
      </w:pPr>
    </w:p>
    <w:p w14:paraId="4C19C7BC" w14:textId="77777777" w:rsidR="00F20BF5" w:rsidRPr="00F20BF5" w:rsidRDefault="00F20BF5" w:rsidP="00F20BF5">
      <w:pPr>
        <w:pStyle w:val="BodyText"/>
        <w:spacing w:before="3"/>
      </w:pPr>
    </w:p>
    <w:p w14:paraId="14104779" w14:textId="77777777" w:rsidR="00F20BF5" w:rsidRPr="00F20BF5" w:rsidRDefault="00F20BF5" w:rsidP="00F20BF5">
      <w:pPr>
        <w:pStyle w:val="Heading1"/>
        <w:spacing w:line="251" w:lineRule="exact"/>
      </w:pPr>
      <w:r w:rsidRPr="00F20BF5">
        <w:t>Referral</w:t>
      </w:r>
      <w:r w:rsidRPr="00F20BF5">
        <w:rPr>
          <w:spacing w:val="-3"/>
        </w:rPr>
        <w:t xml:space="preserve"> </w:t>
      </w:r>
      <w:r w:rsidRPr="00F20BF5">
        <w:t>Process</w:t>
      </w:r>
      <w:r w:rsidRPr="00F20BF5">
        <w:rPr>
          <w:spacing w:val="-7"/>
        </w:rPr>
        <w:t xml:space="preserve"> </w:t>
      </w:r>
      <w:r w:rsidRPr="00F20BF5">
        <w:t>and</w:t>
      </w:r>
      <w:r w:rsidRPr="00F20BF5">
        <w:rPr>
          <w:spacing w:val="-1"/>
        </w:rPr>
        <w:t xml:space="preserve"> </w:t>
      </w:r>
      <w:r w:rsidRPr="00F20BF5">
        <w:t>Student</w:t>
      </w:r>
      <w:r w:rsidRPr="00F20BF5">
        <w:rPr>
          <w:spacing w:val="-4"/>
        </w:rPr>
        <w:t xml:space="preserve"> </w:t>
      </w:r>
      <w:r w:rsidRPr="00F20BF5">
        <w:t>Conduct</w:t>
      </w:r>
      <w:r w:rsidRPr="00F20BF5">
        <w:rPr>
          <w:spacing w:val="-9"/>
        </w:rPr>
        <w:t xml:space="preserve"> </w:t>
      </w:r>
      <w:r w:rsidRPr="00F20BF5">
        <w:rPr>
          <w:spacing w:val="-2"/>
        </w:rPr>
        <w:t>Agreement</w:t>
      </w:r>
    </w:p>
    <w:p w14:paraId="4F92AE12" w14:textId="77777777" w:rsidR="00F20BF5" w:rsidRPr="00F20BF5" w:rsidRDefault="00F20BF5" w:rsidP="00F20BF5">
      <w:pPr>
        <w:pStyle w:val="BodyText"/>
        <w:ind w:left="100" w:right="117"/>
        <w:jc w:val="both"/>
      </w:pPr>
      <w:r w:rsidRPr="00F20BF5">
        <w:t>During the referral process, questions will be asked to identify the types of behaviour that have been a cause for concern in the past and a behaviour record should be provided by the referrer.</w:t>
      </w:r>
      <w:r w:rsidRPr="00F20BF5">
        <w:rPr>
          <w:spacing w:val="40"/>
        </w:rPr>
        <w:t xml:space="preserve"> </w:t>
      </w:r>
      <w:r w:rsidRPr="00F20BF5">
        <w:t>Questions are asked of the pupil and parent/carer to help</w:t>
      </w:r>
      <w:r w:rsidRPr="00F20BF5">
        <w:rPr>
          <w:spacing w:val="31"/>
        </w:rPr>
        <w:t xml:space="preserve"> </w:t>
      </w:r>
      <w:r w:rsidRPr="00F20BF5">
        <w:t>ascertain where the pupil is in their ‘behaviours for learning’. This information will help staff plan an individual approach and set priorities and targets for each pupil.</w:t>
      </w:r>
      <w:r w:rsidRPr="00F20BF5">
        <w:rPr>
          <w:spacing w:val="80"/>
        </w:rPr>
        <w:t xml:space="preserve"> </w:t>
      </w:r>
      <w:r w:rsidRPr="00F20BF5">
        <w:t>It will also inform the content and focus of individual risk assessments.</w:t>
      </w:r>
    </w:p>
    <w:p w14:paraId="492CBC75" w14:textId="77777777" w:rsidR="00F20BF5" w:rsidRPr="00F20BF5" w:rsidRDefault="00F20BF5" w:rsidP="00F20BF5">
      <w:pPr>
        <w:pStyle w:val="BodyText"/>
        <w:spacing w:before="1"/>
      </w:pPr>
    </w:p>
    <w:p w14:paraId="5446BF20" w14:textId="0C4F7652" w:rsidR="00F20BF5" w:rsidRPr="00F20BF5" w:rsidRDefault="00F20BF5" w:rsidP="00F20BF5">
      <w:pPr>
        <w:pStyle w:val="BodyText"/>
        <w:spacing w:before="83"/>
        <w:ind w:left="0" w:right="119"/>
        <w:jc w:val="both"/>
      </w:pPr>
      <w:r w:rsidRPr="00F20BF5">
        <w:t>Staff</w:t>
      </w:r>
      <w:r w:rsidRPr="00F20BF5">
        <w:rPr>
          <w:spacing w:val="42"/>
        </w:rPr>
        <w:t xml:space="preserve"> </w:t>
      </w:r>
      <w:r w:rsidRPr="00F20BF5">
        <w:t>will</w:t>
      </w:r>
      <w:r w:rsidRPr="00F20BF5">
        <w:rPr>
          <w:spacing w:val="44"/>
        </w:rPr>
        <w:t xml:space="preserve"> </w:t>
      </w:r>
      <w:r w:rsidR="009603D7">
        <w:t>set out The Patch Project</w:t>
      </w:r>
      <w:r w:rsidRPr="00F20BF5">
        <w:t>’s</w:t>
      </w:r>
      <w:r w:rsidRPr="00F20BF5">
        <w:rPr>
          <w:spacing w:val="48"/>
        </w:rPr>
        <w:t xml:space="preserve"> </w:t>
      </w:r>
      <w:r w:rsidRPr="00F20BF5">
        <w:t>expectations</w:t>
      </w:r>
      <w:r w:rsidRPr="00F20BF5">
        <w:rPr>
          <w:spacing w:val="48"/>
        </w:rPr>
        <w:t xml:space="preserve"> </w:t>
      </w:r>
      <w:r w:rsidRPr="00F20BF5">
        <w:t>for</w:t>
      </w:r>
      <w:r w:rsidRPr="00F20BF5">
        <w:rPr>
          <w:spacing w:val="45"/>
        </w:rPr>
        <w:t xml:space="preserve"> </w:t>
      </w:r>
      <w:r w:rsidRPr="00F20BF5">
        <w:t>behaviour</w:t>
      </w:r>
      <w:r w:rsidRPr="00F20BF5">
        <w:rPr>
          <w:spacing w:val="45"/>
        </w:rPr>
        <w:t xml:space="preserve"> </w:t>
      </w:r>
      <w:r w:rsidRPr="00F20BF5">
        <w:t>with</w:t>
      </w:r>
      <w:r w:rsidRPr="00F20BF5">
        <w:rPr>
          <w:spacing w:val="41"/>
        </w:rPr>
        <w:t xml:space="preserve"> </w:t>
      </w:r>
      <w:r w:rsidRPr="00F20BF5">
        <w:t>the</w:t>
      </w:r>
      <w:r w:rsidRPr="00F20BF5">
        <w:rPr>
          <w:spacing w:val="46"/>
        </w:rPr>
        <w:t xml:space="preserve"> </w:t>
      </w:r>
      <w:r w:rsidR="008E7DEB">
        <w:t>young person</w:t>
      </w:r>
      <w:r w:rsidRPr="00F20BF5">
        <w:t>,</w:t>
      </w:r>
      <w:r w:rsidRPr="00F20BF5">
        <w:rPr>
          <w:spacing w:val="42"/>
        </w:rPr>
        <w:t xml:space="preserve"> </w:t>
      </w:r>
      <w:r w:rsidRPr="00F20BF5">
        <w:t>parent/carer</w:t>
      </w:r>
      <w:r w:rsidRPr="00F20BF5">
        <w:rPr>
          <w:spacing w:val="50"/>
        </w:rPr>
        <w:t xml:space="preserve"> </w:t>
      </w:r>
      <w:r w:rsidRPr="00F20BF5">
        <w:t>and</w:t>
      </w:r>
      <w:r w:rsidRPr="00F20BF5">
        <w:rPr>
          <w:spacing w:val="41"/>
        </w:rPr>
        <w:t xml:space="preserve"> </w:t>
      </w:r>
      <w:r w:rsidRPr="00F20BF5">
        <w:t>referrer</w:t>
      </w:r>
      <w:r w:rsidRPr="00F20BF5">
        <w:rPr>
          <w:spacing w:val="50"/>
        </w:rPr>
        <w:t xml:space="preserve"> </w:t>
      </w:r>
      <w:r w:rsidRPr="00F20BF5">
        <w:t>during</w:t>
      </w:r>
      <w:r w:rsidRPr="00F20BF5">
        <w:rPr>
          <w:spacing w:val="46"/>
        </w:rPr>
        <w:t xml:space="preserve"> </w:t>
      </w:r>
      <w:r w:rsidRPr="00F20BF5">
        <w:rPr>
          <w:spacing w:val="-5"/>
        </w:rPr>
        <w:t xml:space="preserve">the </w:t>
      </w:r>
      <w:r w:rsidRPr="00F20BF5">
        <w:t>referral interview using the Student Conduct Agreement (Appendix A).</w:t>
      </w:r>
      <w:r w:rsidRPr="00F20BF5">
        <w:rPr>
          <w:spacing w:val="40"/>
        </w:rPr>
        <w:t xml:space="preserve"> </w:t>
      </w:r>
      <w:r w:rsidRPr="00F20BF5">
        <w:t xml:space="preserve">This sets out conditions of acceptance that </w:t>
      </w:r>
      <w:r w:rsidR="00F80A79">
        <w:t>students/young people</w:t>
      </w:r>
      <w:r w:rsidRPr="00F20BF5">
        <w:t xml:space="preserve"> are required to sign up to before they will be admitted on a </w:t>
      </w:r>
      <w:r w:rsidR="00F80A79">
        <w:t>Patch</w:t>
      </w:r>
      <w:r w:rsidR="00FF2158">
        <w:t xml:space="preserve"> </w:t>
      </w:r>
      <w:r w:rsidR="00F80A79">
        <w:t>Project</w:t>
      </w:r>
      <w:r w:rsidR="00FF2158">
        <w:t xml:space="preserve"> </w:t>
      </w:r>
      <w:r w:rsidR="00F80A79">
        <w:t>pl</w:t>
      </w:r>
      <w:r w:rsidRPr="00F20BF5">
        <w:t xml:space="preserve">acement. Attending parents/carers/referrers can help identify which conditions expected by </w:t>
      </w:r>
      <w:r w:rsidR="00FF2158">
        <w:t xml:space="preserve">The Patch Project </w:t>
      </w:r>
      <w:r w:rsidRPr="00F20BF5">
        <w:t xml:space="preserve">are likely to cause issues for the </w:t>
      </w:r>
      <w:r w:rsidR="00FF2158">
        <w:t xml:space="preserve">student/young person </w:t>
      </w:r>
      <w:r w:rsidRPr="00F20BF5">
        <w:t xml:space="preserve">and an agreement is reached to help the </w:t>
      </w:r>
      <w:r w:rsidR="00D91485">
        <w:t xml:space="preserve">student/young person </w:t>
      </w:r>
      <w:r w:rsidRPr="00F20BF5">
        <w:t xml:space="preserve"> comply and to help them see</w:t>
      </w:r>
      <w:r w:rsidRPr="00F20BF5">
        <w:rPr>
          <w:spacing w:val="40"/>
        </w:rPr>
        <w:t xml:space="preserve"> </w:t>
      </w:r>
      <w:r w:rsidRPr="00F20BF5">
        <w:t>the need for the rules.</w:t>
      </w:r>
    </w:p>
    <w:p w14:paraId="391F1AAC" w14:textId="77777777" w:rsidR="00F20BF5" w:rsidRPr="00F20BF5" w:rsidRDefault="00F20BF5" w:rsidP="00F20BF5">
      <w:pPr>
        <w:pStyle w:val="Heading1"/>
      </w:pPr>
    </w:p>
    <w:p w14:paraId="794F0F79" w14:textId="77777777" w:rsidR="00F20BF5" w:rsidRPr="00F20BF5" w:rsidRDefault="00F20BF5" w:rsidP="00F20BF5">
      <w:pPr>
        <w:pStyle w:val="Heading1"/>
        <w:rPr>
          <w:highlight w:val="yellow"/>
        </w:rPr>
      </w:pPr>
      <w:r w:rsidRPr="00F20BF5">
        <w:rPr>
          <w:highlight w:val="yellow"/>
        </w:rPr>
        <w:t>MAPA</w:t>
      </w:r>
      <w:r w:rsidRPr="00F20BF5">
        <w:rPr>
          <w:spacing w:val="-17"/>
          <w:highlight w:val="yellow"/>
        </w:rPr>
        <w:t xml:space="preserve"> </w:t>
      </w:r>
      <w:r w:rsidRPr="00F20BF5">
        <w:rPr>
          <w:highlight w:val="yellow"/>
        </w:rPr>
        <w:t>(management</w:t>
      </w:r>
      <w:r w:rsidRPr="00F20BF5">
        <w:rPr>
          <w:spacing w:val="-5"/>
          <w:highlight w:val="yellow"/>
        </w:rPr>
        <w:t xml:space="preserve"> </w:t>
      </w:r>
      <w:r w:rsidRPr="00F20BF5">
        <w:rPr>
          <w:highlight w:val="yellow"/>
        </w:rPr>
        <w:t>of</w:t>
      </w:r>
      <w:r w:rsidRPr="00F20BF5">
        <w:rPr>
          <w:spacing w:val="-5"/>
          <w:highlight w:val="yellow"/>
        </w:rPr>
        <w:t xml:space="preserve"> </w:t>
      </w:r>
      <w:r w:rsidRPr="00F20BF5">
        <w:rPr>
          <w:highlight w:val="yellow"/>
        </w:rPr>
        <w:t>actual</w:t>
      </w:r>
      <w:r w:rsidRPr="00F20BF5">
        <w:rPr>
          <w:spacing w:val="-4"/>
          <w:highlight w:val="yellow"/>
        </w:rPr>
        <w:t xml:space="preserve"> </w:t>
      </w:r>
      <w:r w:rsidRPr="00F20BF5">
        <w:rPr>
          <w:highlight w:val="yellow"/>
        </w:rPr>
        <w:t>and</w:t>
      </w:r>
      <w:r w:rsidRPr="00F20BF5">
        <w:rPr>
          <w:spacing w:val="-6"/>
          <w:highlight w:val="yellow"/>
        </w:rPr>
        <w:t xml:space="preserve"> </w:t>
      </w:r>
      <w:r w:rsidRPr="00F20BF5">
        <w:rPr>
          <w:highlight w:val="yellow"/>
        </w:rPr>
        <w:t>potential</w:t>
      </w:r>
      <w:r w:rsidRPr="00F20BF5">
        <w:rPr>
          <w:spacing w:val="-4"/>
          <w:highlight w:val="yellow"/>
        </w:rPr>
        <w:t xml:space="preserve"> </w:t>
      </w:r>
      <w:r w:rsidRPr="00F20BF5">
        <w:rPr>
          <w:highlight w:val="yellow"/>
        </w:rPr>
        <w:t>aggression)</w:t>
      </w:r>
      <w:r w:rsidRPr="00F20BF5">
        <w:rPr>
          <w:spacing w:val="-6"/>
          <w:highlight w:val="yellow"/>
        </w:rPr>
        <w:t xml:space="preserve"> </w:t>
      </w:r>
      <w:r w:rsidRPr="00F20BF5">
        <w:rPr>
          <w:highlight w:val="yellow"/>
        </w:rPr>
        <w:t>and</w:t>
      </w:r>
      <w:r w:rsidRPr="00F20BF5">
        <w:rPr>
          <w:spacing w:val="-6"/>
          <w:highlight w:val="yellow"/>
        </w:rPr>
        <w:t xml:space="preserve"> </w:t>
      </w:r>
      <w:r w:rsidRPr="00F20BF5">
        <w:rPr>
          <w:highlight w:val="yellow"/>
        </w:rPr>
        <w:t>de-escalation</w:t>
      </w:r>
      <w:r w:rsidRPr="00F20BF5">
        <w:rPr>
          <w:spacing w:val="-2"/>
          <w:highlight w:val="yellow"/>
        </w:rPr>
        <w:t xml:space="preserve"> strategies</w:t>
      </w:r>
    </w:p>
    <w:p w14:paraId="691190BD" w14:textId="57A1106F" w:rsidR="00F20BF5" w:rsidRPr="00F20BF5" w:rsidRDefault="00BF3E5E" w:rsidP="00F20BF5">
      <w:pPr>
        <w:pStyle w:val="BodyText"/>
        <w:spacing w:before="2"/>
        <w:ind w:left="100" w:right="118"/>
        <w:jc w:val="both"/>
      </w:pPr>
      <w:r>
        <w:rPr>
          <w:highlight w:val="yellow"/>
        </w:rPr>
        <w:t>The Patch Project</w:t>
      </w:r>
      <w:r w:rsidR="00F20BF5" w:rsidRPr="00F20BF5">
        <w:rPr>
          <w:highlight w:val="yellow"/>
        </w:rPr>
        <w:t xml:space="preserve"> staff receive initial and annual training through the Crisis Prevention Institute (CPI) in the management of actual and potential aggression (MAPA).</w:t>
      </w:r>
      <w:r w:rsidR="00F20BF5" w:rsidRPr="00F20BF5">
        <w:rPr>
          <w:spacing w:val="40"/>
          <w:highlight w:val="yellow"/>
        </w:rPr>
        <w:t xml:space="preserve"> </w:t>
      </w:r>
      <w:r w:rsidR="00F20BF5" w:rsidRPr="00F20BF5">
        <w:rPr>
          <w:highlight w:val="yellow"/>
        </w:rPr>
        <w:t>This includes strategies for de-escalation which staff should apply when dealing with pupils.</w:t>
      </w:r>
    </w:p>
    <w:p w14:paraId="61EA7F32" w14:textId="77777777" w:rsidR="00F20BF5" w:rsidRPr="00F20BF5" w:rsidRDefault="00F20BF5" w:rsidP="00F20BF5">
      <w:pPr>
        <w:pStyle w:val="BodyText"/>
        <w:spacing w:before="248"/>
      </w:pPr>
    </w:p>
    <w:p w14:paraId="7C1E8783" w14:textId="77777777" w:rsidR="00F20BF5" w:rsidRPr="00F20BF5" w:rsidRDefault="00F20BF5" w:rsidP="00F20BF5">
      <w:pPr>
        <w:pStyle w:val="Heading1"/>
        <w:rPr>
          <w:highlight w:val="yellow"/>
        </w:rPr>
      </w:pPr>
      <w:r w:rsidRPr="00F20BF5">
        <w:rPr>
          <w:highlight w:val="yellow"/>
        </w:rPr>
        <w:t>Physical</w:t>
      </w:r>
      <w:r w:rsidRPr="00F20BF5">
        <w:rPr>
          <w:spacing w:val="-7"/>
          <w:highlight w:val="yellow"/>
        </w:rPr>
        <w:t xml:space="preserve"> </w:t>
      </w:r>
      <w:r w:rsidRPr="00F20BF5">
        <w:rPr>
          <w:highlight w:val="yellow"/>
        </w:rPr>
        <w:t>Intervention</w:t>
      </w:r>
      <w:r w:rsidRPr="00F20BF5">
        <w:rPr>
          <w:spacing w:val="-4"/>
          <w:highlight w:val="yellow"/>
        </w:rPr>
        <w:t xml:space="preserve"> </w:t>
      </w:r>
      <w:r w:rsidRPr="00F20BF5">
        <w:rPr>
          <w:highlight w:val="yellow"/>
        </w:rPr>
        <w:t>including</w:t>
      </w:r>
      <w:r w:rsidRPr="00F20BF5">
        <w:rPr>
          <w:spacing w:val="-1"/>
          <w:highlight w:val="yellow"/>
        </w:rPr>
        <w:t xml:space="preserve"> </w:t>
      </w:r>
      <w:r w:rsidRPr="00F20BF5">
        <w:rPr>
          <w:highlight w:val="yellow"/>
        </w:rPr>
        <w:t>restraint</w:t>
      </w:r>
      <w:r w:rsidRPr="00F20BF5">
        <w:rPr>
          <w:spacing w:val="-2"/>
          <w:highlight w:val="yellow"/>
        </w:rPr>
        <w:t xml:space="preserve"> </w:t>
      </w:r>
      <w:r w:rsidRPr="00F20BF5">
        <w:rPr>
          <w:highlight w:val="yellow"/>
        </w:rPr>
        <w:t>and</w:t>
      </w:r>
      <w:r w:rsidRPr="00F20BF5">
        <w:rPr>
          <w:spacing w:val="-5"/>
          <w:highlight w:val="yellow"/>
        </w:rPr>
        <w:t xml:space="preserve"> </w:t>
      </w:r>
      <w:r w:rsidRPr="00F20BF5">
        <w:rPr>
          <w:highlight w:val="yellow"/>
        </w:rPr>
        <w:t>the</w:t>
      </w:r>
      <w:r w:rsidRPr="00F20BF5">
        <w:rPr>
          <w:spacing w:val="2"/>
          <w:highlight w:val="yellow"/>
        </w:rPr>
        <w:t xml:space="preserve"> </w:t>
      </w:r>
      <w:r w:rsidRPr="00F20BF5">
        <w:rPr>
          <w:highlight w:val="yellow"/>
        </w:rPr>
        <w:t>use</w:t>
      </w:r>
      <w:r w:rsidRPr="00F20BF5">
        <w:rPr>
          <w:spacing w:val="-7"/>
          <w:highlight w:val="yellow"/>
        </w:rPr>
        <w:t xml:space="preserve"> </w:t>
      </w:r>
      <w:r w:rsidRPr="00F20BF5">
        <w:rPr>
          <w:highlight w:val="yellow"/>
        </w:rPr>
        <w:t>of</w:t>
      </w:r>
      <w:r w:rsidRPr="00F20BF5">
        <w:rPr>
          <w:spacing w:val="-2"/>
          <w:highlight w:val="yellow"/>
        </w:rPr>
        <w:t xml:space="preserve"> force</w:t>
      </w:r>
    </w:p>
    <w:p w14:paraId="3A41B170" w14:textId="77777777" w:rsidR="00F20BF5" w:rsidRPr="00F20BF5" w:rsidRDefault="00F20BF5" w:rsidP="00F20BF5">
      <w:pPr>
        <w:pStyle w:val="BodyText"/>
        <w:spacing w:before="2"/>
        <w:ind w:left="100" w:right="123"/>
        <w:jc w:val="both"/>
      </w:pPr>
      <w:r w:rsidRPr="00F20BF5">
        <w:rPr>
          <w:highlight w:val="yellow"/>
        </w:rPr>
        <w:t>Physical restraint should ONLY be used by staff trained under the MAPA programme.</w:t>
      </w:r>
      <w:r w:rsidRPr="00F20BF5">
        <w:rPr>
          <w:spacing w:val="40"/>
          <w:highlight w:val="yellow"/>
        </w:rPr>
        <w:t xml:space="preserve"> </w:t>
      </w:r>
      <w:r w:rsidRPr="00F20BF5">
        <w:rPr>
          <w:highlight w:val="yellow"/>
        </w:rPr>
        <w:t xml:space="preserve">Any physical intervention is to be used only as a </w:t>
      </w:r>
      <w:r w:rsidRPr="00F20BF5">
        <w:rPr>
          <w:highlight w:val="yellow"/>
          <w:u w:val="single"/>
        </w:rPr>
        <w:t>last resort</w:t>
      </w:r>
      <w:r w:rsidRPr="00F20BF5">
        <w:rPr>
          <w:highlight w:val="yellow"/>
        </w:rPr>
        <w:t xml:space="preserve"> when an individual is presenting an immediate physical danger to themselves or others.</w:t>
      </w:r>
      <w:r w:rsidRPr="00F20BF5">
        <w:rPr>
          <w:spacing w:val="80"/>
          <w:highlight w:val="yellow"/>
        </w:rPr>
        <w:t xml:space="preserve"> </w:t>
      </w:r>
      <w:r w:rsidRPr="00F20BF5">
        <w:rPr>
          <w:highlight w:val="yellow"/>
        </w:rPr>
        <w:t>Even in those moments, an assessment is necessary to determine the best course of action to maintain the care, welfare, safety and security of all involved in the crisis situation. There are many times where other strategies, such as continued verbal intervention, removing dangerous objects, or calling for further assistance would precede any physical interventions and may, in fact, reduce the need for physical intervention.</w:t>
      </w:r>
    </w:p>
    <w:p w14:paraId="0540F17B" w14:textId="77777777" w:rsidR="00F20BF5" w:rsidRPr="00F20BF5" w:rsidRDefault="00F20BF5" w:rsidP="00F20BF5">
      <w:pPr>
        <w:pStyle w:val="BodyText"/>
        <w:spacing w:before="4"/>
      </w:pPr>
    </w:p>
    <w:p w14:paraId="277C9C5B" w14:textId="77777777" w:rsidR="00F20BF5" w:rsidRPr="00F20BF5" w:rsidRDefault="00F20BF5" w:rsidP="00F20BF5">
      <w:pPr>
        <w:pStyle w:val="BodyText"/>
        <w:spacing w:before="1" w:line="237" w:lineRule="auto"/>
        <w:ind w:left="100" w:right="121"/>
        <w:jc w:val="both"/>
      </w:pPr>
      <w:r w:rsidRPr="00F20BF5">
        <w:t xml:space="preserve">Where possible, staff will be trained in the use of nonviolent </w:t>
      </w:r>
      <w:r w:rsidRPr="00F20BF5">
        <w:rPr>
          <w:i/>
        </w:rPr>
        <w:t xml:space="preserve">physical </w:t>
      </w:r>
      <w:r w:rsidRPr="00F20BF5">
        <w:t>crisis intervention and these staff should be called upon in any potential critical situation.</w:t>
      </w:r>
      <w:r w:rsidRPr="00F20BF5">
        <w:rPr>
          <w:spacing w:val="40"/>
        </w:rPr>
        <w:t xml:space="preserve"> </w:t>
      </w:r>
      <w:r w:rsidRPr="00F20BF5">
        <w:t>The following principles apply:</w:t>
      </w:r>
    </w:p>
    <w:p w14:paraId="72870A06" w14:textId="77777777" w:rsidR="00F20BF5" w:rsidRPr="00F20BF5" w:rsidRDefault="00F20BF5" w:rsidP="00F20BF5">
      <w:pPr>
        <w:pStyle w:val="BodyText"/>
        <w:spacing w:before="3"/>
      </w:pPr>
    </w:p>
    <w:p w14:paraId="41988682" w14:textId="77777777" w:rsidR="00F20BF5" w:rsidRPr="00F20BF5" w:rsidRDefault="00F20BF5" w:rsidP="00F20BF5">
      <w:pPr>
        <w:pStyle w:val="Heading1"/>
        <w:spacing w:before="1"/>
        <w:ind w:left="385"/>
      </w:pPr>
      <w:r w:rsidRPr="00F20BF5">
        <w:rPr>
          <w:spacing w:val="-4"/>
        </w:rPr>
        <w:t>SAFE</w:t>
      </w:r>
    </w:p>
    <w:p w14:paraId="136D0C82" w14:textId="77777777" w:rsidR="00F20BF5" w:rsidRPr="00F20BF5" w:rsidRDefault="00F20BF5" w:rsidP="00F20BF5">
      <w:pPr>
        <w:pStyle w:val="ListParagraph"/>
        <w:numPr>
          <w:ilvl w:val="0"/>
          <w:numId w:val="16"/>
        </w:numPr>
        <w:tabs>
          <w:tab w:val="left" w:pos="669"/>
        </w:tabs>
        <w:spacing w:before="12"/>
        <w:ind w:left="669" w:hanging="284"/>
        <w:rPr>
          <w:sz w:val="24"/>
          <w:szCs w:val="24"/>
        </w:rPr>
      </w:pPr>
      <w:r w:rsidRPr="00F20BF5">
        <w:rPr>
          <w:sz w:val="24"/>
          <w:szCs w:val="24"/>
        </w:rPr>
        <w:t>no</w:t>
      </w:r>
      <w:r w:rsidRPr="00F20BF5">
        <w:rPr>
          <w:spacing w:val="-1"/>
          <w:sz w:val="24"/>
          <w:szCs w:val="24"/>
        </w:rPr>
        <w:t xml:space="preserve"> </w:t>
      </w:r>
      <w:r w:rsidRPr="00F20BF5">
        <w:rPr>
          <w:sz w:val="24"/>
          <w:szCs w:val="24"/>
        </w:rPr>
        <w:t>element</w:t>
      </w:r>
      <w:r w:rsidRPr="00F20BF5">
        <w:rPr>
          <w:spacing w:val="-5"/>
          <w:sz w:val="24"/>
          <w:szCs w:val="24"/>
        </w:rPr>
        <w:t xml:space="preserve"> </w:t>
      </w:r>
      <w:r w:rsidRPr="00F20BF5">
        <w:rPr>
          <w:sz w:val="24"/>
          <w:szCs w:val="24"/>
        </w:rPr>
        <w:t>of</w:t>
      </w:r>
      <w:r w:rsidRPr="00F20BF5">
        <w:rPr>
          <w:spacing w:val="-4"/>
          <w:sz w:val="24"/>
          <w:szCs w:val="24"/>
        </w:rPr>
        <w:t xml:space="preserve"> </w:t>
      </w:r>
      <w:r w:rsidRPr="00F20BF5">
        <w:rPr>
          <w:sz w:val="24"/>
          <w:szCs w:val="24"/>
        </w:rPr>
        <w:t>pain</w:t>
      </w:r>
      <w:r w:rsidRPr="00F20BF5">
        <w:rPr>
          <w:spacing w:val="-6"/>
          <w:sz w:val="24"/>
          <w:szCs w:val="24"/>
        </w:rPr>
        <w:t xml:space="preserve"> </w:t>
      </w:r>
      <w:r w:rsidRPr="00F20BF5">
        <w:rPr>
          <w:sz w:val="24"/>
          <w:szCs w:val="24"/>
        </w:rPr>
        <w:t>is</w:t>
      </w:r>
      <w:r w:rsidRPr="00F20BF5">
        <w:rPr>
          <w:spacing w:val="-3"/>
          <w:sz w:val="24"/>
          <w:szCs w:val="24"/>
        </w:rPr>
        <w:t xml:space="preserve"> </w:t>
      </w:r>
      <w:r w:rsidRPr="00F20BF5">
        <w:rPr>
          <w:spacing w:val="-2"/>
          <w:sz w:val="24"/>
          <w:szCs w:val="24"/>
        </w:rPr>
        <w:t>involved;</w:t>
      </w:r>
    </w:p>
    <w:p w14:paraId="5985A48D" w14:textId="77777777" w:rsidR="00F20BF5" w:rsidRPr="00F20BF5" w:rsidRDefault="00F20BF5" w:rsidP="00F20BF5">
      <w:pPr>
        <w:pStyle w:val="ListParagraph"/>
        <w:numPr>
          <w:ilvl w:val="0"/>
          <w:numId w:val="16"/>
        </w:numPr>
        <w:tabs>
          <w:tab w:val="left" w:pos="669"/>
        </w:tabs>
        <w:spacing w:before="17"/>
        <w:ind w:left="669" w:hanging="284"/>
        <w:rPr>
          <w:sz w:val="24"/>
          <w:szCs w:val="24"/>
        </w:rPr>
      </w:pPr>
      <w:r w:rsidRPr="00F20BF5">
        <w:rPr>
          <w:sz w:val="24"/>
          <w:szCs w:val="24"/>
        </w:rPr>
        <w:t>the</w:t>
      </w:r>
      <w:r w:rsidRPr="00F20BF5">
        <w:rPr>
          <w:spacing w:val="-8"/>
          <w:sz w:val="24"/>
          <w:szCs w:val="24"/>
        </w:rPr>
        <w:t xml:space="preserve"> </w:t>
      </w:r>
      <w:r w:rsidRPr="00F20BF5">
        <w:rPr>
          <w:sz w:val="24"/>
          <w:szCs w:val="24"/>
        </w:rPr>
        <w:t>intent</w:t>
      </w:r>
      <w:r w:rsidRPr="00F20BF5">
        <w:rPr>
          <w:spacing w:val="-5"/>
          <w:sz w:val="24"/>
          <w:szCs w:val="24"/>
        </w:rPr>
        <w:t xml:space="preserve"> </w:t>
      </w:r>
      <w:r w:rsidRPr="00F20BF5">
        <w:rPr>
          <w:sz w:val="24"/>
          <w:szCs w:val="24"/>
        </w:rPr>
        <w:t>is</w:t>
      </w:r>
      <w:r w:rsidRPr="00F20BF5">
        <w:rPr>
          <w:spacing w:val="-4"/>
          <w:sz w:val="24"/>
          <w:szCs w:val="24"/>
        </w:rPr>
        <w:t xml:space="preserve"> </w:t>
      </w:r>
      <w:r w:rsidRPr="00F20BF5">
        <w:rPr>
          <w:sz w:val="24"/>
          <w:szCs w:val="24"/>
        </w:rPr>
        <w:t>to</w:t>
      </w:r>
      <w:r w:rsidRPr="00F20BF5">
        <w:rPr>
          <w:spacing w:val="-5"/>
          <w:sz w:val="24"/>
          <w:szCs w:val="24"/>
        </w:rPr>
        <w:t xml:space="preserve"> </w:t>
      </w:r>
      <w:r w:rsidRPr="00F20BF5">
        <w:rPr>
          <w:sz w:val="24"/>
          <w:szCs w:val="24"/>
        </w:rPr>
        <w:t>calm</w:t>
      </w:r>
      <w:r w:rsidRPr="00F20BF5">
        <w:rPr>
          <w:spacing w:val="-2"/>
          <w:sz w:val="24"/>
          <w:szCs w:val="24"/>
        </w:rPr>
        <w:t xml:space="preserve"> </w:t>
      </w:r>
      <w:r w:rsidRPr="00F20BF5">
        <w:rPr>
          <w:sz w:val="24"/>
          <w:szCs w:val="24"/>
        </w:rPr>
        <w:t>down</w:t>
      </w:r>
      <w:r w:rsidRPr="00F20BF5">
        <w:rPr>
          <w:spacing w:val="-1"/>
          <w:sz w:val="24"/>
          <w:szCs w:val="24"/>
        </w:rPr>
        <w:t xml:space="preserve"> </w:t>
      </w:r>
      <w:r w:rsidRPr="00F20BF5">
        <w:rPr>
          <w:sz w:val="24"/>
          <w:szCs w:val="24"/>
        </w:rPr>
        <w:t>the</w:t>
      </w:r>
      <w:r w:rsidRPr="00F20BF5">
        <w:rPr>
          <w:spacing w:val="-5"/>
          <w:sz w:val="24"/>
          <w:szCs w:val="24"/>
        </w:rPr>
        <w:t xml:space="preserve"> </w:t>
      </w:r>
      <w:r w:rsidRPr="00F20BF5">
        <w:rPr>
          <w:sz w:val="24"/>
          <w:szCs w:val="24"/>
        </w:rPr>
        <w:t>individual</w:t>
      </w:r>
      <w:r w:rsidRPr="00F20BF5">
        <w:rPr>
          <w:spacing w:val="-3"/>
          <w:sz w:val="24"/>
          <w:szCs w:val="24"/>
        </w:rPr>
        <w:t xml:space="preserve"> </w:t>
      </w:r>
      <w:r w:rsidRPr="00F20BF5">
        <w:rPr>
          <w:sz w:val="24"/>
          <w:szCs w:val="24"/>
        </w:rPr>
        <w:t>who</w:t>
      </w:r>
      <w:r w:rsidRPr="00F20BF5">
        <w:rPr>
          <w:spacing w:val="-1"/>
          <w:sz w:val="24"/>
          <w:szCs w:val="24"/>
        </w:rPr>
        <w:t xml:space="preserve"> </w:t>
      </w:r>
      <w:r w:rsidRPr="00F20BF5">
        <w:rPr>
          <w:sz w:val="24"/>
          <w:szCs w:val="24"/>
        </w:rPr>
        <w:t>may</w:t>
      </w:r>
      <w:r w:rsidRPr="00F20BF5">
        <w:rPr>
          <w:spacing w:val="1"/>
          <w:sz w:val="24"/>
          <w:szCs w:val="24"/>
        </w:rPr>
        <w:t xml:space="preserve"> </w:t>
      </w:r>
      <w:r w:rsidRPr="00F20BF5">
        <w:rPr>
          <w:sz w:val="24"/>
          <w:szCs w:val="24"/>
        </w:rPr>
        <w:t>be out-of-</w:t>
      </w:r>
      <w:r w:rsidRPr="00F20BF5">
        <w:rPr>
          <w:spacing w:val="-2"/>
          <w:sz w:val="24"/>
          <w:szCs w:val="24"/>
        </w:rPr>
        <w:t>control;</w:t>
      </w:r>
    </w:p>
    <w:p w14:paraId="7706A071" w14:textId="77777777" w:rsidR="00F20BF5" w:rsidRPr="00F20BF5" w:rsidRDefault="00F20BF5" w:rsidP="00F20BF5">
      <w:pPr>
        <w:pStyle w:val="ListParagraph"/>
        <w:numPr>
          <w:ilvl w:val="0"/>
          <w:numId w:val="16"/>
        </w:numPr>
        <w:tabs>
          <w:tab w:val="left" w:pos="670"/>
        </w:tabs>
        <w:spacing w:before="12" w:line="242" w:lineRule="auto"/>
        <w:ind w:right="130"/>
        <w:rPr>
          <w:sz w:val="24"/>
          <w:szCs w:val="24"/>
        </w:rPr>
      </w:pPr>
      <w:r w:rsidRPr="00F20BF5">
        <w:rPr>
          <w:sz w:val="24"/>
          <w:szCs w:val="24"/>
        </w:rPr>
        <w:t>the</w:t>
      </w:r>
      <w:r w:rsidRPr="00F20BF5">
        <w:rPr>
          <w:spacing w:val="-2"/>
          <w:sz w:val="24"/>
          <w:szCs w:val="24"/>
        </w:rPr>
        <w:t xml:space="preserve"> </w:t>
      </w:r>
      <w:r w:rsidRPr="00F20BF5">
        <w:rPr>
          <w:sz w:val="24"/>
          <w:szCs w:val="24"/>
        </w:rPr>
        <w:t>techniques aim to keep</w:t>
      </w:r>
      <w:r w:rsidRPr="00F20BF5">
        <w:rPr>
          <w:spacing w:val="-2"/>
          <w:sz w:val="24"/>
          <w:szCs w:val="24"/>
        </w:rPr>
        <w:t xml:space="preserve"> </w:t>
      </w:r>
      <w:r w:rsidRPr="00F20BF5">
        <w:rPr>
          <w:sz w:val="24"/>
          <w:szCs w:val="24"/>
        </w:rPr>
        <w:t>the</w:t>
      </w:r>
      <w:r w:rsidRPr="00F20BF5">
        <w:rPr>
          <w:spacing w:val="-2"/>
          <w:sz w:val="24"/>
          <w:szCs w:val="24"/>
        </w:rPr>
        <w:t xml:space="preserve"> </w:t>
      </w:r>
      <w:r w:rsidRPr="00F20BF5">
        <w:rPr>
          <w:sz w:val="24"/>
          <w:szCs w:val="24"/>
        </w:rPr>
        <w:t>individual off</w:t>
      </w:r>
      <w:r w:rsidRPr="00F20BF5">
        <w:rPr>
          <w:spacing w:val="-1"/>
          <w:sz w:val="24"/>
          <w:szCs w:val="24"/>
        </w:rPr>
        <w:t xml:space="preserve"> </w:t>
      </w:r>
      <w:r w:rsidRPr="00F20BF5">
        <w:rPr>
          <w:sz w:val="24"/>
          <w:szCs w:val="24"/>
        </w:rPr>
        <w:t>the</w:t>
      </w:r>
      <w:r w:rsidRPr="00F20BF5">
        <w:rPr>
          <w:spacing w:val="-2"/>
          <w:sz w:val="24"/>
          <w:szCs w:val="24"/>
        </w:rPr>
        <w:t xml:space="preserve"> </w:t>
      </w:r>
      <w:r w:rsidRPr="00F20BF5">
        <w:rPr>
          <w:sz w:val="24"/>
          <w:szCs w:val="24"/>
        </w:rPr>
        <w:t>floor by using</w:t>
      </w:r>
      <w:r w:rsidRPr="00F20BF5">
        <w:rPr>
          <w:spacing w:val="-2"/>
          <w:sz w:val="24"/>
          <w:szCs w:val="24"/>
        </w:rPr>
        <w:t xml:space="preserve"> </w:t>
      </w:r>
      <w:r w:rsidRPr="00F20BF5">
        <w:rPr>
          <w:sz w:val="24"/>
          <w:szCs w:val="24"/>
        </w:rPr>
        <w:t>physiological principles that</w:t>
      </w:r>
      <w:r w:rsidRPr="00F20BF5">
        <w:rPr>
          <w:spacing w:val="-1"/>
          <w:sz w:val="24"/>
          <w:szCs w:val="24"/>
        </w:rPr>
        <w:t xml:space="preserve"> </w:t>
      </w:r>
      <w:r w:rsidRPr="00F20BF5">
        <w:rPr>
          <w:sz w:val="24"/>
          <w:szCs w:val="24"/>
        </w:rPr>
        <w:t>do</w:t>
      </w:r>
      <w:r w:rsidRPr="00F20BF5">
        <w:rPr>
          <w:spacing w:val="-2"/>
          <w:sz w:val="24"/>
          <w:szCs w:val="24"/>
        </w:rPr>
        <w:t xml:space="preserve"> </w:t>
      </w:r>
      <w:r w:rsidRPr="00F20BF5">
        <w:rPr>
          <w:sz w:val="24"/>
          <w:szCs w:val="24"/>
        </w:rPr>
        <w:t>not</w:t>
      </w:r>
      <w:r w:rsidRPr="00F20BF5">
        <w:rPr>
          <w:spacing w:val="-1"/>
          <w:sz w:val="24"/>
          <w:szCs w:val="24"/>
        </w:rPr>
        <w:t xml:space="preserve"> </w:t>
      </w:r>
      <w:r w:rsidRPr="00F20BF5">
        <w:rPr>
          <w:sz w:val="24"/>
          <w:szCs w:val="24"/>
        </w:rPr>
        <w:t>rely on matching strength;</w:t>
      </w:r>
    </w:p>
    <w:p w14:paraId="54460C7B" w14:textId="77777777" w:rsidR="00F20BF5" w:rsidRPr="00F20BF5" w:rsidRDefault="00F20BF5" w:rsidP="00F20BF5">
      <w:pPr>
        <w:pStyle w:val="ListParagraph"/>
        <w:numPr>
          <w:ilvl w:val="0"/>
          <w:numId w:val="16"/>
        </w:numPr>
        <w:tabs>
          <w:tab w:val="left" w:pos="669"/>
        </w:tabs>
        <w:spacing w:before="9"/>
        <w:ind w:left="669" w:hanging="284"/>
        <w:rPr>
          <w:sz w:val="24"/>
          <w:szCs w:val="24"/>
        </w:rPr>
      </w:pPr>
      <w:r w:rsidRPr="00F20BF5">
        <w:rPr>
          <w:sz w:val="24"/>
          <w:szCs w:val="24"/>
        </w:rPr>
        <w:t>the</w:t>
      </w:r>
      <w:r w:rsidRPr="00F20BF5">
        <w:rPr>
          <w:spacing w:val="-8"/>
          <w:sz w:val="24"/>
          <w:szCs w:val="24"/>
        </w:rPr>
        <w:t xml:space="preserve"> </w:t>
      </w:r>
      <w:r w:rsidRPr="00F20BF5">
        <w:rPr>
          <w:sz w:val="24"/>
          <w:szCs w:val="24"/>
        </w:rPr>
        <w:t>importance</w:t>
      </w:r>
      <w:r w:rsidRPr="00F20BF5">
        <w:rPr>
          <w:spacing w:val="-3"/>
          <w:sz w:val="24"/>
          <w:szCs w:val="24"/>
        </w:rPr>
        <w:t xml:space="preserve"> </w:t>
      </w:r>
      <w:r w:rsidRPr="00F20BF5">
        <w:rPr>
          <w:sz w:val="24"/>
          <w:szCs w:val="24"/>
        </w:rPr>
        <w:t>of</w:t>
      </w:r>
      <w:r w:rsidRPr="00F20BF5">
        <w:rPr>
          <w:spacing w:val="-6"/>
          <w:sz w:val="24"/>
          <w:szCs w:val="24"/>
        </w:rPr>
        <w:t xml:space="preserve"> </w:t>
      </w:r>
      <w:r w:rsidRPr="00F20BF5">
        <w:rPr>
          <w:sz w:val="24"/>
          <w:szCs w:val="24"/>
        </w:rPr>
        <w:t>team</w:t>
      </w:r>
      <w:r w:rsidRPr="00F20BF5">
        <w:rPr>
          <w:spacing w:val="-4"/>
          <w:sz w:val="24"/>
          <w:szCs w:val="24"/>
        </w:rPr>
        <w:t xml:space="preserve"> </w:t>
      </w:r>
      <w:r w:rsidRPr="00F20BF5">
        <w:rPr>
          <w:sz w:val="24"/>
          <w:szCs w:val="24"/>
        </w:rPr>
        <w:t>interventions</w:t>
      </w:r>
      <w:r w:rsidRPr="00F20BF5">
        <w:rPr>
          <w:spacing w:val="-5"/>
          <w:sz w:val="24"/>
          <w:szCs w:val="24"/>
        </w:rPr>
        <w:t xml:space="preserve"> </w:t>
      </w:r>
      <w:r w:rsidRPr="00F20BF5">
        <w:rPr>
          <w:sz w:val="24"/>
          <w:szCs w:val="24"/>
        </w:rPr>
        <w:t>is</w:t>
      </w:r>
      <w:r w:rsidRPr="00F20BF5">
        <w:rPr>
          <w:spacing w:val="-5"/>
          <w:sz w:val="24"/>
          <w:szCs w:val="24"/>
        </w:rPr>
        <w:t xml:space="preserve"> </w:t>
      </w:r>
      <w:r w:rsidRPr="00F20BF5">
        <w:rPr>
          <w:spacing w:val="-2"/>
          <w:sz w:val="24"/>
          <w:szCs w:val="24"/>
        </w:rPr>
        <w:t>emphasised.</w:t>
      </w:r>
    </w:p>
    <w:p w14:paraId="1E59A713" w14:textId="77777777" w:rsidR="00F20BF5" w:rsidRPr="00F20BF5" w:rsidRDefault="00F20BF5" w:rsidP="00F20BF5">
      <w:pPr>
        <w:pStyle w:val="BodyText"/>
        <w:spacing w:before="4"/>
      </w:pPr>
    </w:p>
    <w:p w14:paraId="706B35F4" w14:textId="77777777" w:rsidR="00F20BF5" w:rsidRPr="00F20BF5" w:rsidRDefault="00F20BF5" w:rsidP="00F20BF5">
      <w:pPr>
        <w:pStyle w:val="Heading1"/>
        <w:ind w:left="385"/>
      </w:pPr>
      <w:r w:rsidRPr="00F20BF5">
        <w:rPr>
          <w:spacing w:val="-2"/>
        </w:rPr>
        <w:t>THERAPEUTIC</w:t>
      </w:r>
    </w:p>
    <w:p w14:paraId="5C01B85E" w14:textId="77777777" w:rsidR="00F20BF5" w:rsidRPr="00F20BF5" w:rsidRDefault="00F20BF5" w:rsidP="00F20BF5">
      <w:pPr>
        <w:pStyle w:val="ListParagraph"/>
        <w:numPr>
          <w:ilvl w:val="0"/>
          <w:numId w:val="16"/>
        </w:numPr>
        <w:tabs>
          <w:tab w:val="left" w:pos="670"/>
        </w:tabs>
        <w:spacing w:before="12" w:line="242" w:lineRule="auto"/>
        <w:ind w:right="120"/>
        <w:rPr>
          <w:sz w:val="24"/>
          <w:szCs w:val="24"/>
        </w:rPr>
      </w:pPr>
      <w:r w:rsidRPr="00F20BF5">
        <w:rPr>
          <w:sz w:val="24"/>
          <w:szCs w:val="24"/>
        </w:rPr>
        <w:t>the techniques are to be used as a last resort, when someone is presenting a danger</w:t>
      </w:r>
      <w:r w:rsidRPr="00F20BF5">
        <w:rPr>
          <w:spacing w:val="27"/>
          <w:sz w:val="24"/>
          <w:szCs w:val="24"/>
        </w:rPr>
        <w:t xml:space="preserve"> </w:t>
      </w:r>
      <w:r w:rsidRPr="00F20BF5">
        <w:rPr>
          <w:sz w:val="24"/>
          <w:szCs w:val="24"/>
        </w:rPr>
        <w:t>to themselves or others;</w:t>
      </w:r>
    </w:p>
    <w:p w14:paraId="490AC930" w14:textId="77777777" w:rsidR="00F20BF5" w:rsidRPr="00F20BF5" w:rsidRDefault="00F20BF5" w:rsidP="00F20BF5">
      <w:pPr>
        <w:pStyle w:val="ListParagraph"/>
        <w:numPr>
          <w:ilvl w:val="0"/>
          <w:numId w:val="16"/>
        </w:numPr>
        <w:tabs>
          <w:tab w:val="left" w:pos="669"/>
        </w:tabs>
        <w:spacing w:before="10"/>
        <w:ind w:left="669" w:hanging="284"/>
        <w:rPr>
          <w:sz w:val="24"/>
          <w:szCs w:val="24"/>
        </w:rPr>
      </w:pPr>
      <w:r w:rsidRPr="00F20BF5">
        <w:rPr>
          <w:sz w:val="24"/>
          <w:szCs w:val="24"/>
        </w:rPr>
        <w:t>they</w:t>
      </w:r>
      <w:r w:rsidRPr="00F20BF5">
        <w:rPr>
          <w:spacing w:val="-1"/>
          <w:sz w:val="24"/>
          <w:szCs w:val="24"/>
        </w:rPr>
        <w:t xml:space="preserve"> </w:t>
      </w:r>
      <w:r w:rsidRPr="00F20BF5">
        <w:rPr>
          <w:sz w:val="24"/>
          <w:szCs w:val="24"/>
        </w:rPr>
        <w:t>are used</w:t>
      </w:r>
      <w:r w:rsidRPr="00F20BF5">
        <w:rPr>
          <w:spacing w:val="-5"/>
          <w:sz w:val="24"/>
          <w:szCs w:val="24"/>
        </w:rPr>
        <w:t xml:space="preserve"> </w:t>
      </w:r>
      <w:r w:rsidRPr="00F20BF5">
        <w:rPr>
          <w:sz w:val="24"/>
          <w:szCs w:val="24"/>
        </w:rPr>
        <w:t>to</w:t>
      </w:r>
      <w:r w:rsidRPr="00F20BF5">
        <w:rPr>
          <w:spacing w:val="-6"/>
          <w:sz w:val="24"/>
          <w:szCs w:val="24"/>
        </w:rPr>
        <w:t xml:space="preserve"> </w:t>
      </w:r>
      <w:r w:rsidRPr="00F20BF5">
        <w:rPr>
          <w:sz w:val="24"/>
          <w:szCs w:val="24"/>
        </w:rPr>
        <w:t>protect,</w:t>
      </w:r>
      <w:r w:rsidRPr="00F20BF5">
        <w:rPr>
          <w:spacing w:val="-4"/>
          <w:sz w:val="24"/>
          <w:szCs w:val="24"/>
        </w:rPr>
        <w:t xml:space="preserve"> </w:t>
      </w:r>
      <w:r w:rsidRPr="00F20BF5">
        <w:rPr>
          <w:sz w:val="24"/>
          <w:szCs w:val="24"/>
        </w:rPr>
        <w:t>not</w:t>
      </w:r>
      <w:r w:rsidRPr="00F20BF5">
        <w:rPr>
          <w:spacing w:val="-4"/>
          <w:sz w:val="24"/>
          <w:szCs w:val="24"/>
        </w:rPr>
        <w:t xml:space="preserve"> </w:t>
      </w:r>
      <w:r w:rsidRPr="00F20BF5">
        <w:rPr>
          <w:sz w:val="24"/>
          <w:szCs w:val="24"/>
        </w:rPr>
        <w:t xml:space="preserve">to </w:t>
      </w:r>
      <w:r w:rsidRPr="00F20BF5">
        <w:rPr>
          <w:spacing w:val="-2"/>
          <w:sz w:val="24"/>
          <w:szCs w:val="24"/>
        </w:rPr>
        <w:t>punish;</w:t>
      </w:r>
    </w:p>
    <w:p w14:paraId="3DD50483" w14:textId="77777777" w:rsidR="00F20BF5" w:rsidRPr="00F20BF5" w:rsidRDefault="00F20BF5" w:rsidP="00F20BF5">
      <w:pPr>
        <w:pStyle w:val="ListParagraph"/>
        <w:numPr>
          <w:ilvl w:val="0"/>
          <w:numId w:val="16"/>
        </w:numPr>
        <w:tabs>
          <w:tab w:val="left" w:pos="669"/>
        </w:tabs>
        <w:spacing w:before="17"/>
        <w:ind w:left="669" w:hanging="284"/>
        <w:rPr>
          <w:sz w:val="24"/>
          <w:szCs w:val="24"/>
        </w:rPr>
      </w:pPr>
      <w:r w:rsidRPr="00F20BF5">
        <w:rPr>
          <w:sz w:val="24"/>
          <w:szCs w:val="24"/>
        </w:rPr>
        <w:t>they</w:t>
      </w:r>
      <w:r w:rsidRPr="00F20BF5">
        <w:rPr>
          <w:spacing w:val="-3"/>
          <w:sz w:val="24"/>
          <w:szCs w:val="24"/>
        </w:rPr>
        <w:t xml:space="preserve"> </w:t>
      </w:r>
      <w:r w:rsidRPr="00F20BF5">
        <w:rPr>
          <w:sz w:val="24"/>
          <w:szCs w:val="24"/>
        </w:rPr>
        <w:t>are</w:t>
      </w:r>
      <w:r w:rsidRPr="00F20BF5">
        <w:rPr>
          <w:spacing w:val="-2"/>
          <w:sz w:val="24"/>
          <w:szCs w:val="24"/>
        </w:rPr>
        <w:t xml:space="preserve"> </w:t>
      </w:r>
      <w:r w:rsidRPr="00F20BF5">
        <w:rPr>
          <w:sz w:val="24"/>
          <w:szCs w:val="24"/>
        </w:rPr>
        <w:t>not</w:t>
      </w:r>
      <w:r w:rsidRPr="00F20BF5">
        <w:rPr>
          <w:spacing w:val="-2"/>
          <w:sz w:val="24"/>
          <w:szCs w:val="24"/>
        </w:rPr>
        <w:t xml:space="preserve"> </w:t>
      </w:r>
      <w:r w:rsidRPr="00F20BF5">
        <w:rPr>
          <w:sz w:val="24"/>
          <w:szCs w:val="24"/>
        </w:rPr>
        <w:t>‘competitive’</w:t>
      </w:r>
      <w:r w:rsidRPr="00F20BF5">
        <w:rPr>
          <w:spacing w:val="-13"/>
          <w:sz w:val="24"/>
          <w:szCs w:val="24"/>
        </w:rPr>
        <w:t xml:space="preserve"> </w:t>
      </w:r>
      <w:r w:rsidRPr="00F20BF5">
        <w:rPr>
          <w:sz w:val="24"/>
          <w:szCs w:val="24"/>
        </w:rPr>
        <w:t>i.e.</w:t>
      </w:r>
      <w:r w:rsidRPr="00F20BF5">
        <w:rPr>
          <w:spacing w:val="-6"/>
          <w:sz w:val="24"/>
          <w:szCs w:val="24"/>
        </w:rPr>
        <w:t xml:space="preserve"> </w:t>
      </w:r>
      <w:r w:rsidRPr="00F20BF5">
        <w:rPr>
          <w:sz w:val="24"/>
          <w:szCs w:val="24"/>
        </w:rPr>
        <w:t>they do</w:t>
      </w:r>
      <w:r w:rsidRPr="00F20BF5">
        <w:rPr>
          <w:spacing w:val="-8"/>
          <w:sz w:val="24"/>
          <w:szCs w:val="24"/>
        </w:rPr>
        <w:t xml:space="preserve"> </w:t>
      </w:r>
      <w:r w:rsidRPr="00F20BF5">
        <w:rPr>
          <w:sz w:val="24"/>
          <w:szCs w:val="24"/>
        </w:rPr>
        <w:t>not</w:t>
      </w:r>
      <w:r w:rsidRPr="00F20BF5">
        <w:rPr>
          <w:spacing w:val="-6"/>
          <w:sz w:val="24"/>
          <w:szCs w:val="24"/>
        </w:rPr>
        <w:t xml:space="preserve"> </w:t>
      </w:r>
      <w:r w:rsidRPr="00F20BF5">
        <w:rPr>
          <w:sz w:val="24"/>
          <w:szCs w:val="24"/>
        </w:rPr>
        <w:t>fight</w:t>
      </w:r>
      <w:r w:rsidRPr="00F20BF5">
        <w:rPr>
          <w:spacing w:val="-1"/>
          <w:sz w:val="24"/>
          <w:szCs w:val="24"/>
        </w:rPr>
        <w:t xml:space="preserve"> </w:t>
      </w:r>
      <w:r w:rsidRPr="00F20BF5">
        <w:rPr>
          <w:sz w:val="24"/>
          <w:szCs w:val="24"/>
        </w:rPr>
        <w:t>the</w:t>
      </w:r>
      <w:r w:rsidRPr="00F20BF5">
        <w:rPr>
          <w:spacing w:val="-7"/>
          <w:sz w:val="24"/>
          <w:szCs w:val="24"/>
        </w:rPr>
        <w:t xml:space="preserve"> </w:t>
      </w:r>
      <w:r w:rsidRPr="00F20BF5">
        <w:rPr>
          <w:spacing w:val="-2"/>
          <w:sz w:val="24"/>
          <w:szCs w:val="24"/>
        </w:rPr>
        <w:t>individual;</w:t>
      </w:r>
    </w:p>
    <w:p w14:paraId="301AF9C5" w14:textId="77777777" w:rsidR="00F20BF5" w:rsidRPr="00F20BF5" w:rsidRDefault="00F20BF5" w:rsidP="00F20BF5">
      <w:pPr>
        <w:pStyle w:val="ListParagraph"/>
        <w:numPr>
          <w:ilvl w:val="0"/>
          <w:numId w:val="16"/>
        </w:numPr>
        <w:tabs>
          <w:tab w:val="left" w:pos="670"/>
        </w:tabs>
        <w:spacing w:before="19" w:line="237" w:lineRule="auto"/>
        <w:ind w:right="115"/>
        <w:rPr>
          <w:sz w:val="24"/>
          <w:szCs w:val="24"/>
        </w:rPr>
      </w:pPr>
      <w:r w:rsidRPr="00F20BF5">
        <w:rPr>
          <w:sz w:val="24"/>
          <w:szCs w:val="24"/>
        </w:rPr>
        <w:t>the</w:t>
      </w:r>
      <w:r w:rsidRPr="00F20BF5">
        <w:rPr>
          <w:spacing w:val="39"/>
          <w:sz w:val="24"/>
          <w:szCs w:val="24"/>
        </w:rPr>
        <w:t xml:space="preserve"> </w:t>
      </w:r>
      <w:r w:rsidRPr="00F20BF5">
        <w:rPr>
          <w:sz w:val="24"/>
          <w:szCs w:val="24"/>
        </w:rPr>
        <w:t>goal</w:t>
      </w:r>
      <w:r w:rsidRPr="00F20BF5">
        <w:rPr>
          <w:spacing w:val="37"/>
          <w:sz w:val="24"/>
          <w:szCs w:val="24"/>
        </w:rPr>
        <w:t xml:space="preserve"> </w:t>
      </w:r>
      <w:r w:rsidRPr="00F20BF5">
        <w:rPr>
          <w:sz w:val="24"/>
          <w:szCs w:val="24"/>
        </w:rPr>
        <w:t>is</w:t>
      </w:r>
      <w:r w:rsidRPr="00F20BF5">
        <w:rPr>
          <w:spacing w:val="40"/>
          <w:sz w:val="24"/>
          <w:szCs w:val="24"/>
        </w:rPr>
        <w:t xml:space="preserve"> </w:t>
      </w:r>
      <w:r w:rsidRPr="00F20BF5">
        <w:rPr>
          <w:sz w:val="24"/>
          <w:szCs w:val="24"/>
        </w:rPr>
        <w:t>to</w:t>
      </w:r>
      <w:r w:rsidRPr="00F20BF5">
        <w:rPr>
          <w:spacing w:val="39"/>
          <w:sz w:val="24"/>
          <w:szCs w:val="24"/>
        </w:rPr>
        <w:t xml:space="preserve"> </w:t>
      </w:r>
      <w:r w:rsidRPr="00F20BF5">
        <w:rPr>
          <w:sz w:val="24"/>
          <w:szCs w:val="24"/>
        </w:rPr>
        <w:t>continually</w:t>
      </w:r>
      <w:r w:rsidRPr="00F20BF5">
        <w:rPr>
          <w:spacing w:val="40"/>
          <w:sz w:val="24"/>
          <w:szCs w:val="24"/>
        </w:rPr>
        <w:t xml:space="preserve"> </w:t>
      </w:r>
      <w:r w:rsidRPr="00F20BF5">
        <w:rPr>
          <w:sz w:val="24"/>
          <w:szCs w:val="24"/>
        </w:rPr>
        <w:t>assess</w:t>
      </w:r>
      <w:r w:rsidRPr="00F20BF5">
        <w:rPr>
          <w:spacing w:val="40"/>
          <w:sz w:val="24"/>
          <w:szCs w:val="24"/>
        </w:rPr>
        <w:t xml:space="preserve"> </w:t>
      </w:r>
      <w:r w:rsidRPr="00F20BF5">
        <w:rPr>
          <w:sz w:val="24"/>
          <w:szCs w:val="24"/>
        </w:rPr>
        <w:t>signs</w:t>
      </w:r>
      <w:r w:rsidRPr="00F20BF5">
        <w:rPr>
          <w:spacing w:val="36"/>
          <w:sz w:val="24"/>
          <w:szCs w:val="24"/>
        </w:rPr>
        <w:t xml:space="preserve"> </w:t>
      </w:r>
      <w:r w:rsidRPr="00F20BF5">
        <w:rPr>
          <w:sz w:val="24"/>
          <w:szCs w:val="24"/>
        </w:rPr>
        <w:t>of</w:t>
      </w:r>
      <w:r w:rsidRPr="00F20BF5">
        <w:rPr>
          <w:spacing w:val="35"/>
          <w:sz w:val="24"/>
          <w:szCs w:val="24"/>
        </w:rPr>
        <w:t xml:space="preserve"> </w:t>
      </w:r>
      <w:r w:rsidRPr="00F20BF5">
        <w:rPr>
          <w:sz w:val="24"/>
          <w:szCs w:val="24"/>
        </w:rPr>
        <w:t>tension</w:t>
      </w:r>
      <w:r w:rsidRPr="00F20BF5">
        <w:rPr>
          <w:spacing w:val="39"/>
          <w:sz w:val="24"/>
          <w:szCs w:val="24"/>
        </w:rPr>
        <w:t xml:space="preserve"> </w:t>
      </w:r>
      <w:r w:rsidRPr="00F20BF5">
        <w:rPr>
          <w:sz w:val="24"/>
          <w:szCs w:val="24"/>
        </w:rPr>
        <w:t>reduction</w:t>
      </w:r>
      <w:r w:rsidRPr="00F20BF5">
        <w:rPr>
          <w:spacing w:val="39"/>
          <w:sz w:val="24"/>
          <w:szCs w:val="24"/>
        </w:rPr>
        <w:t xml:space="preserve"> </w:t>
      </w:r>
      <w:r w:rsidRPr="00F20BF5">
        <w:rPr>
          <w:sz w:val="24"/>
          <w:szCs w:val="24"/>
        </w:rPr>
        <w:t>and</w:t>
      </w:r>
      <w:r w:rsidRPr="00F20BF5">
        <w:rPr>
          <w:spacing w:val="39"/>
          <w:sz w:val="24"/>
          <w:szCs w:val="24"/>
        </w:rPr>
        <w:t xml:space="preserve"> </w:t>
      </w:r>
      <w:r w:rsidRPr="00F20BF5">
        <w:rPr>
          <w:sz w:val="24"/>
          <w:szCs w:val="24"/>
        </w:rPr>
        <w:t>use</w:t>
      </w:r>
      <w:r w:rsidRPr="00F20BF5">
        <w:rPr>
          <w:spacing w:val="39"/>
          <w:sz w:val="24"/>
          <w:szCs w:val="24"/>
        </w:rPr>
        <w:t xml:space="preserve"> </w:t>
      </w:r>
      <w:r w:rsidRPr="00F20BF5">
        <w:rPr>
          <w:sz w:val="24"/>
          <w:szCs w:val="24"/>
        </w:rPr>
        <w:t>opportunities</w:t>
      </w:r>
      <w:r w:rsidRPr="00F20BF5">
        <w:rPr>
          <w:spacing w:val="40"/>
          <w:sz w:val="24"/>
          <w:szCs w:val="24"/>
        </w:rPr>
        <w:t xml:space="preserve"> </w:t>
      </w:r>
      <w:r w:rsidRPr="00F20BF5">
        <w:rPr>
          <w:sz w:val="24"/>
          <w:szCs w:val="24"/>
        </w:rPr>
        <w:t>to</w:t>
      </w:r>
      <w:r w:rsidRPr="00F20BF5">
        <w:rPr>
          <w:spacing w:val="39"/>
          <w:sz w:val="24"/>
          <w:szCs w:val="24"/>
        </w:rPr>
        <w:t xml:space="preserve"> </w:t>
      </w:r>
      <w:r w:rsidRPr="00F20BF5">
        <w:rPr>
          <w:sz w:val="24"/>
          <w:szCs w:val="24"/>
        </w:rPr>
        <w:t>begin</w:t>
      </w:r>
      <w:r w:rsidRPr="00F20BF5">
        <w:rPr>
          <w:spacing w:val="39"/>
          <w:sz w:val="24"/>
          <w:szCs w:val="24"/>
        </w:rPr>
        <w:t xml:space="preserve"> </w:t>
      </w:r>
      <w:r w:rsidRPr="00F20BF5">
        <w:rPr>
          <w:sz w:val="24"/>
          <w:szCs w:val="24"/>
        </w:rPr>
        <w:t>to</w:t>
      </w:r>
      <w:r w:rsidRPr="00F20BF5">
        <w:rPr>
          <w:spacing w:val="39"/>
          <w:sz w:val="24"/>
          <w:szCs w:val="24"/>
        </w:rPr>
        <w:t xml:space="preserve"> </w:t>
      </w:r>
      <w:r w:rsidRPr="00F20BF5">
        <w:rPr>
          <w:sz w:val="24"/>
          <w:szCs w:val="24"/>
        </w:rPr>
        <w:t>re- establish a therapeutic rapport.</w:t>
      </w:r>
    </w:p>
    <w:p w14:paraId="15ECCECA" w14:textId="77777777" w:rsidR="00F20BF5" w:rsidRPr="00F20BF5" w:rsidRDefault="00F20BF5" w:rsidP="00F20BF5">
      <w:pPr>
        <w:pStyle w:val="BodyText"/>
      </w:pPr>
    </w:p>
    <w:p w14:paraId="38C5D527" w14:textId="77777777" w:rsidR="00F20BF5" w:rsidRPr="00F20BF5" w:rsidRDefault="00F20BF5" w:rsidP="00F20BF5">
      <w:pPr>
        <w:pStyle w:val="BodyText"/>
        <w:spacing w:before="1"/>
      </w:pPr>
    </w:p>
    <w:p w14:paraId="188F14BC" w14:textId="77777777" w:rsidR="00F20BF5" w:rsidRPr="00F20BF5" w:rsidRDefault="00F20BF5" w:rsidP="00F20BF5">
      <w:pPr>
        <w:pStyle w:val="Heading1"/>
      </w:pPr>
      <w:r w:rsidRPr="00F20BF5">
        <w:t>Additional</w:t>
      </w:r>
      <w:r w:rsidRPr="00F20BF5">
        <w:rPr>
          <w:spacing w:val="-9"/>
        </w:rPr>
        <w:t xml:space="preserve"> </w:t>
      </w:r>
      <w:r w:rsidRPr="00F20BF5">
        <w:rPr>
          <w:spacing w:val="-2"/>
        </w:rPr>
        <w:t>interventions</w:t>
      </w:r>
    </w:p>
    <w:p w14:paraId="441B226D" w14:textId="4659B391" w:rsidR="00F20BF5" w:rsidRPr="00F20BF5" w:rsidRDefault="00F20BF5" w:rsidP="00F20BF5">
      <w:pPr>
        <w:pStyle w:val="BodyText"/>
        <w:spacing w:before="2"/>
        <w:ind w:left="100" w:right="121"/>
        <w:jc w:val="both"/>
      </w:pPr>
      <w:r w:rsidRPr="00F20BF5">
        <w:t>As well as applying sanctions for unacceptable and undesirable behaviour, staff should consider what further interventions may help the student reduce occurrences of this type of behaviour in future.</w:t>
      </w:r>
      <w:r w:rsidRPr="00F20BF5">
        <w:rPr>
          <w:spacing w:val="40"/>
        </w:rPr>
        <w:t xml:space="preserve"> </w:t>
      </w:r>
      <w:r w:rsidRPr="00F20BF5">
        <w:t>These may include: re-establishing expectations, creating or adapting individual risk assessments, extra pastoral support, professional counselling, involvement with specialist external agencies, target setting, and/or an additional focus within curriculum on particular issue.</w:t>
      </w:r>
      <w:r w:rsidRPr="00F20BF5">
        <w:rPr>
          <w:spacing w:val="40"/>
        </w:rPr>
        <w:t xml:space="preserve"> </w:t>
      </w:r>
      <w:r w:rsidRPr="00F20BF5">
        <w:t>Further interventions should also be logged  along with details and the outcome of anything requiring follow-up.</w:t>
      </w:r>
    </w:p>
    <w:p w14:paraId="600476EE" w14:textId="77777777" w:rsidR="00F20BF5" w:rsidRPr="00F20BF5" w:rsidRDefault="00F20BF5" w:rsidP="00F20BF5">
      <w:pPr>
        <w:pStyle w:val="BodyText"/>
      </w:pPr>
    </w:p>
    <w:p w14:paraId="26535F4E" w14:textId="77777777" w:rsidR="00F20BF5" w:rsidRPr="00F20BF5" w:rsidRDefault="00F20BF5" w:rsidP="00F20BF5">
      <w:pPr>
        <w:pStyle w:val="BodyText"/>
        <w:spacing w:before="2"/>
      </w:pPr>
    </w:p>
    <w:p w14:paraId="677BFAD1" w14:textId="77777777" w:rsidR="00F20BF5" w:rsidRPr="00F20BF5" w:rsidRDefault="00F20BF5" w:rsidP="00F20BF5">
      <w:pPr>
        <w:pStyle w:val="Heading1"/>
        <w:spacing w:line="251" w:lineRule="exact"/>
      </w:pPr>
      <w:r w:rsidRPr="00F20BF5">
        <w:t>Serious</w:t>
      </w:r>
      <w:r w:rsidRPr="00F20BF5">
        <w:rPr>
          <w:spacing w:val="-6"/>
        </w:rPr>
        <w:t xml:space="preserve"> </w:t>
      </w:r>
      <w:r w:rsidRPr="00F20BF5">
        <w:t>behaviour</w:t>
      </w:r>
      <w:r w:rsidRPr="00F20BF5">
        <w:rPr>
          <w:spacing w:val="-8"/>
        </w:rPr>
        <w:t xml:space="preserve"> </w:t>
      </w:r>
      <w:r w:rsidRPr="00F20BF5">
        <w:rPr>
          <w:spacing w:val="-2"/>
        </w:rPr>
        <w:t>incidents</w:t>
      </w:r>
    </w:p>
    <w:p w14:paraId="1A5208B5" w14:textId="28F8E98D" w:rsidR="00F20BF5" w:rsidRPr="00F20BF5" w:rsidRDefault="00F20BF5" w:rsidP="00F20BF5">
      <w:pPr>
        <w:pStyle w:val="BodyText"/>
        <w:ind w:left="100" w:right="115"/>
        <w:jc w:val="both"/>
      </w:pPr>
      <w:r w:rsidRPr="00F20BF5">
        <w:t xml:space="preserve">Any behaviour incidents where students or staff are harmed (e.g. fighting, assault, physical aggression), or there is a serious safeguarding implication (e.g. sexting) or where there is physical contact (including restraint), or where there is damage to property, or where a crime has taken place (e.g. sexual violence and/or harassment, theft, supplying drugs) are classed as </w:t>
      </w:r>
      <w:r w:rsidRPr="00F20BF5">
        <w:rPr>
          <w:i/>
        </w:rPr>
        <w:t>serious behaviour incidents</w:t>
      </w:r>
      <w:r w:rsidRPr="00F20BF5">
        <w:t>.</w:t>
      </w:r>
      <w:r w:rsidRPr="00F20BF5">
        <w:rPr>
          <w:spacing w:val="40"/>
        </w:rPr>
        <w:t xml:space="preserve"> </w:t>
      </w:r>
      <w:r w:rsidRPr="00F20BF5">
        <w:t xml:space="preserve">When incidents of this type are recorded  this will automatically trigger oversight by a senior leader within </w:t>
      </w:r>
      <w:r w:rsidR="000819AD">
        <w:t>The Patch Project</w:t>
      </w:r>
      <w:r w:rsidR="00B608C4">
        <w:t xml:space="preserve"> </w:t>
      </w:r>
      <w:r w:rsidRPr="00F20BF5">
        <w:t xml:space="preserve"> and details will be collated separately for analysis and response.</w:t>
      </w:r>
      <w:r w:rsidRPr="00F20BF5">
        <w:rPr>
          <w:spacing w:val="40"/>
        </w:rPr>
        <w:t xml:space="preserve"> </w:t>
      </w:r>
      <w:r w:rsidRPr="00F20BF5">
        <w:t>The sanctions and interventions applied must be recorded using this form.</w:t>
      </w:r>
      <w:r w:rsidRPr="00F20BF5">
        <w:rPr>
          <w:spacing w:val="80"/>
        </w:rPr>
        <w:t xml:space="preserve"> </w:t>
      </w:r>
      <w:r w:rsidRPr="00F20BF5">
        <w:t>Reports may</w:t>
      </w:r>
      <w:r w:rsidRPr="00F20BF5">
        <w:rPr>
          <w:spacing w:val="40"/>
        </w:rPr>
        <w:t xml:space="preserve"> </w:t>
      </w:r>
      <w:r w:rsidRPr="00F20BF5">
        <w:t>be required to agencies such as the police, children’s social care as appropriate.</w:t>
      </w:r>
      <w:r w:rsidRPr="00F20BF5">
        <w:rPr>
          <w:spacing w:val="40"/>
        </w:rPr>
        <w:t xml:space="preserve"> </w:t>
      </w:r>
      <w:r w:rsidRPr="00F20BF5">
        <w:t xml:space="preserve">Parents/carers and referrers should be informed of all serious behaviour </w:t>
      </w:r>
      <w:r w:rsidRPr="00F20BF5">
        <w:rPr>
          <w:spacing w:val="-2"/>
        </w:rPr>
        <w:t>incidents.</w:t>
      </w:r>
    </w:p>
    <w:p w14:paraId="5824C6FE" w14:textId="77777777" w:rsidR="00F20BF5" w:rsidRPr="00F20BF5" w:rsidRDefault="00F20BF5" w:rsidP="00F20BF5">
      <w:pPr>
        <w:pStyle w:val="BodyText"/>
      </w:pPr>
    </w:p>
    <w:p w14:paraId="15F2E3CE" w14:textId="77777777" w:rsidR="00F20BF5" w:rsidRPr="00F20BF5" w:rsidRDefault="00F20BF5" w:rsidP="00F20BF5">
      <w:pPr>
        <w:pStyle w:val="BodyText"/>
        <w:spacing w:before="2"/>
      </w:pPr>
    </w:p>
    <w:p w14:paraId="221A0E09" w14:textId="77777777" w:rsidR="00F20BF5" w:rsidRPr="00F20BF5" w:rsidRDefault="00F20BF5" w:rsidP="00F20BF5">
      <w:pPr>
        <w:pStyle w:val="Heading1"/>
        <w:spacing w:line="251" w:lineRule="exact"/>
      </w:pPr>
      <w:r w:rsidRPr="00F20BF5">
        <w:t>Confiscation</w:t>
      </w:r>
      <w:r w:rsidRPr="00F20BF5">
        <w:rPr>
          <w:spacing w:val="-7"/>
        </w:rPr>
        <w:t xml:space="preserve"> </w:t>
      </w:r>
      <w:r w:rsidRPr="00F20BF5">
        <w:t>of</w:t>
      </w:r>
      <w:r w:rsidRPr="00F20BF5">
        <w:rPr>
          <w:spacing w:val="-4"/>
        </w:rPr>
        <w:t xml:space="preserve"> </w:t>
      </w:r>
      <w:r w:rsidRPr="00F20BF5">
        <w:t>prohibited</w:t>
      </w:r>
      <w:r w:rsidRPr="00F20BF5">
        <w:rPr>
          <w:spacing w:val="-5"/>
        </w:rPr>
        <w:t xml:space="preserve"> </w:t>
      </w:r>
      <w:r w:rsidRPr="00F20BF5">
        <w:rPr>
          <w:spacing w:val="-4"/>
        </w:rPr>
        <w:t>items</w:t>
      </w:r>
    </w:p>
    <w:p w14:paraId="5C992B96" w14:textId="77777777" w:rsidR="00F20BF5" w:rsidRPr="00F20BF5" w:rsidRDefault="00F20BF5" w:rsidP="00F20BF5">
      <w:pPr>
        <w:pStyle w:val="BodyText"/>
        <w:spacing w:line="242" w:lineRule="auto"/>
        <w:ind w:left="100" w:right="138"/>
        <w:jc w:val="both"/>
      </w:pPr>
      <w:r w:rsidRPr="00F20BF5">
        <w:t>If</w:t>
      </w:r>
      <w:r w:rsidRPr="00F20BF5">
        <w:rPr>
          <w:spacing w:val="-4"/>
        </w:rPr>
        <w:t xml:space="preserve"> </w:t>
      </w:r>
      <w:r w:rsidRPr="00F20BF5">
        <w:t>there</w:t>
      </w:r>
      <w:r w:rsidRPr="00F20BF5">
        <w:rPr>
          <w:spacing w:val="-5"/>
        </w:rPr>
        <w:t xml:space="preserve"> </w:t>
      </w:r>
      <w:r w:rsidRPr="00F20BF5">
        <w:t>is a need to</w:t>
      </w:r>
      <w:r w:rsidRPr="00F20BF5">
        <w:rPr>
          <w:spacing w:val="-5"/>
        </w:rPr>
        <w:t xml:space="preserve"> </w:t>
      </w:r>
      <w:r w:rsidRPr="00F20BF5">
        <w:t>confiscate</w:t>
      </w:r>
      <w:r w:rsidRPr="00F20BF5">
        <w:rPr>
          <w:spacing w:val="-5"/>
        </w:rPr>
        <w:t xml:space="preserve"> </w:t>
      </w:r>
      <w:r w:rsidRPr="00F20BF5">
        <w:t>inappropriate/prohibited</w:t>
      </w:r>
      <w:r w:rsidRPr="00F20BF5">
        <w:rPr>
          <w:spacing w:val="-5"/>
        </w:rPr>
        <w:t xml:space="preserve"> </w:t>
      </w:r>
      <w:r w:rsidRPr="00F20BF5">
        <w:t>items</w:t>
      </w:r>
      <w:r w:rsidRPr="00F20BF5">
        <w:rPr>
          <w:spacing w:val="-3"/>
        </w:rPr>
        <w:t xml:space="preserve"> </w:t>
      </w:r>
      <w:r w:rsidRPr="00F20BF5">
        <w:t>and</w:t>
      </w:r>
      <w:r w:rsidRPr="00F20BF5">
        <w:rPr>
          <w:spacing w:val="-5"/>
        </w:rPr>
        <w:t xml:space="preserve"> </w:t>
      </w:r>
      <w:r w:rsidRPr="00F20BF5">
        <w:t>carry</w:t>
      </w:r>
      <w:r w:rsidRPr="00F20BF5">
        <w:rPr>
          <w:spacing w:val="-3"/>
        </w:rPr>
        <w:t xml:space="preserve"> </w:t>
      </w:r>
      <w:r w:rsidRPr="00F20BF5">
        <w:t>out</w:t>
      </w:r>
      <w:r w:rsidRPr="00F20BF5">
        <w:rPr>
          <w:spacing w:val="-4"/>
        </w:rPr>
        <w:t xml:space="preserve"> </w:t>
      </w:r>
      <w:r w:rsidRPr="00F20BF5">
        <w:t>a search of a</w:t>
      </w:r>
      <w:r w:rsidRPr="00F20BF5">
        <w:rPr>
          <w:spacing w:val="-5"/>
        </w:rPr>
        <w:t xml:space="preserve"> </w:t>
      </w:r>
      <w:r w:rsidRPr="00F20BF5">
        <w:t>young person</w:t>
      </w:r>
      <w:r w:rsidRPr="00F20BF5">
        <w:rPr>
          <w:spacing w:val="-5"/>
        </w:rPr>
        <w:t xml:space="preserve"> </w:t>
      </w:r>
      <w:r w:rsidRPr="00F20BF5">
        <w:t>then the policy and procedures as set out in the Weapons Policy will be referred to for guidance and legislation.</w:t>
      </w:r>
    </w:p>
    <w:p w14:paraId="7B29FBCB" w14:textId="77777777" w:rsidR="00F20BF5" w:rsidRPr="00F20BF5" w:rsidRDefault="00F20BF5" w:rsidP="00F20BF5">
      <w:pPr>
        <w:pStyle w:val="BodyText"/>
        <w:spacing w:before="250"/>
      </w:pPr>
    </w:p>
    <w:p w14:paraId="14ADA6F1" w14:textId="77777777" w:rsidR="00F20BF5" w:rsidRPr="00F20BF5" w:rsidRDefault="00F20BF5" w:rsidP="00F20BF5">
      <w:pPr>
        <w:pStyle w:val="Heading1"/>
        <w:spacing w:line="251" w:lineRule="exact"/>
      </w:pPr>
      <w:r w:rsidRPr="00F20BF5">
        <w:t>Bullying</w:t>
      </w:r>
      <w:r w:rsidRPr="00F20BF5">
        <w:rPr>
          <w:spacing w:val="-4"/>
        </w:rPr>
        <w:t xml:space="preserve"> </w:t>
      </w:r>
      <w:r w:rsidRPr="00F20BF5">
        <w:t>(see</w:t>
      </w:r>
      <w:r w:rsidRPr="00F20BF5">
        <w:rPr>
          <w:spacing w:val="-6"/>
        </w:rPr>
        <w:t xml:space="preserve"> </w:t>
      </w:r>
      <w:r w:rsidRPr="00F20BF5">
        <w:t>‘Anti</w:t>
      </w:r>
      <w:r w:rsidRPr="00F20BF5">
        <w:rPr>
          <w:spacing w:val="-3"/>
        </w:rPr>
        <w:t xml:space="preserve"> </w:t>
      </w:r>
      <w:r w:rsidRPr="00F20BF5">
        <w:t>-Bullying</w:t>
      </w:r>
      <w:r w:rsidRPr="00F20BF5">
        <w:rPr>
          <w:spacing w:val="2"/>
        </w:rPr>
        <w:t xml:space="preserve"> </w:t>
      </w:r>
      <w:r w:rsidRPr="00F20BF5">
        <w:t>Policy’</w:t>
      </w:r>
      <w:r w:rsidRPr="00F20BF5">
        <w:rPr>
          <w:spacing w:val="-15"/>
        </w:rPr>
        <w:t xml:space="preserve"> </w:t>
      </w:r>
      <w:r w:rsidRPr="00F20BF5">
        <w:t>for</w:t>
      </w:r>
      <w:r w:rsidRPr="00F20BF5">
        <w:rPr>
          <w:spacing w:val="-4"/>
        </w:rPr>
        <w:t xml:space="preserve"> </w:t>
      </w:r>
      <w:r w:rsidRPr="00F20BF5">
        <w:t>more</w:t>
      </w:r>
      <w:r w:rsidRPr="00F20BF5">
        <w:rPr>
          <w:spacing w:val="-6"/>
        </w:rPr>
        <w:t xml:space="preserve"> </w:t>
      </w:r>
      <w:r w:rsidRPr="00F20BF5">
        <w:rPr>
          <w:spacing w:val="-2"/>
        </w:rPr>
        <w:t>information)</w:t>
      </w:r>
    </w:p>
    <w:p w14:paraId="64EA1954" w14:textId="77777777" w:rsidR="00F20BF5" w:rsidRPr="00F20BF5" w:rsidRDefault="00F20BF5" w:rsidP="00F20BF5">
      <w:pPr>
        <w:pStyle w:val="BodyText"/>
        <w:spacing w:line="242" w:lineRule="auto"/>
        <w:ind w:left="100" w:right="122"/>
        <w:jc w:val="both"/>
      </w:pPr>
      <w:r w:rsidRPr="00F20BF5">
        <w:t>Bullying is behaviour by an individual or group, repeated over time, that intentionally hurts another</w:t>
      </w:r>
      <w:r w:rsidRPr="00F20BF5">
        <w:rPr>
          <w:spacing w:val="40"/>
        </w:rPr>
        <w:t xml:space="preserve"> </w:t>
      </w:r>
      <w:r w:rsidRPr="00F20BF5">
        <w:t xml:space="preserve">individual of group either physically or emotionally and that is difficult for victims to defend themselves </w:t>
      </w:r>
      <w:r w:rsidRPr="00F20BF5">
        <w:rPr>
          <w:spacing w:val="-2"/>
        </w:rPr>
        <w:t>against.</w:t>
      </w:r>
    </w:p>
    <w:p w14:paraId="03DAAB0C" w14:textId="77777777" w:rsidR="00F20BF5" w:rsidRPr="00F20BF5" w:rsidRDefault="00F20BF5" w:rsidP="00F20BF5">
      <w:pPr>
        <w:spacing w:line="242" w:lineRule="auto"/>
        <w:jc w:val="both"/>
        <w:rPr>
          <w:sz w:val="24"/>
          <w:szCs w:val="24"/>
        </w:rPr>
      </w:pPr>
    </w:p>
    <w:p w14:paraId="76E0A4AD" w14:textId="77777777" w:rsidR="00F20BF5" w:rsidRPr="00F20BF5" w:rsidRDefault="00F20BF5" w:rsidP="00F20BF5">
      <w:pPr>
        <w:spacing w:line="242" w:lineRule="auto"/>
        <w:jc w:val="both"/>
        <w:rPr>
          <w:sz w:val="24"/>
          <w:szCs w:val="24"/>
        </w:rPr>
      </w:pPr>
    </w:p>
    <w:p w14:paraId="231A7F54" w14:textId="77777777" w:rsidR="00F20BF5" w:rsidRPr="00F20BF5" w:rsidRDefault="00F20BF5" w:rsidP="00F20BF5">
      <w:pPr>
        <w:pStyle w:val="BodyText"/>
        <w:ind w:left="100" w:right="121"/>
        <w:jc w:val="both"/>
      </w:pPr>
      <w:r w:rsidRPr="00F20BF5">
        <w:t>All staff</w:t>
      </w:r>
      <w:r w:rsidRPr="00F20BF5">
        <w:rPr>
          <w:spacing w:val="-1"/>
        </w:rPr>
        <w:t xml:space="preserve"> </w:t>
      </w:r>
      <w:r w:rsidRPr="00F20BF5">
        <w:t>should be</w:t>
      </w:r>
      <w:r w:rsidRPr="00F20BF5">
        <w:rPr>
          <w:spacing w:val="-2"/>
        </w:rPr>
        <w:t xml:space="preserve"> </w:t>
      </w:r>
      <w:r w:rsidRPr="00F20BF5">
        <w:t>engaged</w:t>
      </w:r>
      <w:r w:rsidRPr="00F20BF5">
        <w:rPr>
          <w:spacing w:val="-2"/>
        </w:rPr>
        <w:t xml:space="preserve"> </w:t>
      </w:r>
      <w:r w:rsidRPr="00F20BF5">
        <w:t>in</w:t>
      </w:r>
      <w:r w:rsidRPr="00F20BF5">
        <w:rPr>
          <w:spacing w:val="-2"/>
        </w:rPr>
        <w:t xml:space="preserve"> </w:t>
      </w:r>
      <w:r w:rsidRPr="00F20BF5">
        <w:t>encouraging</w:t>
      </w:r>
      <w:r w:rsidRPr="00F20BF5">
        <w:rPr>
          <w:spacing w:val="-2"/>
        </w:rPr>
        <w:t xml:space="preserve"> </w:t>
      </w:r>
      <w:r w:rsidRPr="00F20BF5">
        <w:t>good</w:t>
      </w:r>
      <w:r w:rsidRPr="00F20BF5">
        <w:rPr>
          <w:spacing w:val="-2"/>
        </w:rPr>
        <w:t xml:space="preserve"> </w:t>
      </w:r>
      <w:r w:rsidRPr="00F20BF5">
        <w:t>behaviour and</w:t>
      </w:r>
      <w:r w:rsidRPr="00F20BF5">
        <w:rPr>
          <w:spacing w:val="-2"/>
        </w:rPr>
        <w:t xml:space="preserve"> </w:t>
      </w:r>
      <w:r w:rsidRPr="00F20BF5">
        <w:t>respect</w:t>
      </w:r>
      <w:r w:rsidRPr="00F20BF5">
        <w:rPr>
          <w:spacing w:val="-1"/>
        </w:rPr>
        <w:t xml:space="preserve"> </w:t>
      </w:r>
      <w:r w:rsidRPr="00F20BF5">
        <w:t>for others on</w:t>
      </w:r>
      <w:r w:rsidRPr="00F20BF5">
        <w:rPr>
          <w:spacing w:val="-2"/>
        </w:rPr>
        <w:t xml:space="preserve"> </w:t>
      </w:r>
      <w:r w:rsidRPr="00F20BF5">
        <w:t>the part</w:t>
      </w:r>
      <w:r w:rsidRPr="00F20BF5">
        <w:rPr>
          <w:spacing w:val="-1"/>
        </w:rPr>
        <w:t xml:space="preserve"> </w:t>
      </w:r>
      <w:r w:rsidRPr="00F20BF5">
        <w:t>of pupils,</w:t>
      </w:r>
      <w:r w:rsidRPr="00F20BF5">
        <w:rPr>
          <w:spacing w:val="-1"/>
        </w:rPr>
        <w:t xml:space="preserve"> </w:t>
      </w:r>
      <w:r w:rsidRPr="00F20BF5">
        <w:t>and in particular, preventing all forms of bullying among pupils.</w:t>
      </w:r>
      <w:r w:rsidRPr="00F20BF5">
        <w:rPr>
          <w:spacing w:val="40"/>
        </w:rPr>
        <w:t xml:space="preserve"> </w:t>
      </w:r>
      <w:r w:rsidRPr="00F20BF5">
        <w:t>Bullying in any form – including cyberbullying, prejudice-based and discriminatory bullying - will not be tolerated. Nor will remarks made towards another person that could be early signs of bullying behaviour.</w:t>
      </w:r>
      <w:r w:rsidRPr="00F20BF5">
        <w:rPr>
          <w:spacing w:val="40"/>
        </w:rPr>
        <w:t xml:space="preserve"> </w:t>
      </w:r>
    </w:p>
    <w:p w14:paraId="4A93845E" w14:textId="77777777" w:rsidR="00F20BF5" w:rsidRPr="00F20BF5" w:rsidRDefault="00F20BF5" w:rsidP="00F20BF5">
      <w:pPr>
        <w:pStyle w:val="BodyText"/>
        <w:spacing w:before="4"/>
      </w:pPr>
    </w:p>
    <w:p w14:paraId="1849F599" w14:textId="77777777" w:rsidR="00F20BF5" w:rsidRPr="00F20BF5" w:rsidRDefault="00F20BF5" w:rsidP="00F20BF5">
      <w:pPr>
        <w:pStyle w:val="BodyText"/>
        <w:spacing w:before="1" w:line="237" w:lineRule="auto"/>
        <w:ind w:left="100" w:right="134"/>
        <w:jc w:val="both"/>
      </w:pPr>
      <w:r w:rsidRPr="00F20BF5">
        <w:t>Staff will actively encourage young people to talk about bullies and bullying. Young people are encouraged at all times to talk to staff about bullying issues affecting them.</w:t>
      </w:r>
    </w:p>
    <w:p w14:paraId="685FB430" w14:textId="77777777" w:rsidR="00F20BF5" w:rsidRPr="00F20BF5" w:rsidRDefault="00F20BF5" w:rsidP="00F20BF5">
      <w:pPr>
        <w:pStyle w:val="BodyText"/>
      </w:pPr>
    </w:p>
    <w:p w14:paraId="3A908BD3" w14:textId="77777777" w:rsidR="00F20BF5" w:rsidRPr="00F20BF5" w:rsidRDefault="00F20BF5" w:rsidP="00F20BF5">
      <w:pPr>
        <w:pStyle w:val="BodyText"/>
        <w:spacing w:before="1"/>
      </w:pPr>
    </w:p>
    <w:p w14:paraId="5650F731" w14:textId="77777777" w:rsidR="00F20BF5" w:rsidRPr="00F20BF5" w:rsidRDefault="00F20BF5" w:rsidP="00F20BF5">
      <w:pPr>
        <w:pStyle w:val="Heading1"/>
        <w:spacing w:line="251" w:lineRule="exact"/>
      </w:pPr>
      <w:r w:rsidRPr="00F20BF5">
        <w:t>Recognising</w:t>
      </w:r>
      <w:r w:rsidRPr="00F20BF5">
        <w:rPr>
          <w:spacing w:val="-3"/>
        </w:rPr>
        <w:t xml:space="preserve"> </w:t>
      </w:r>
      <w:r w:rsidRPr="00F20BF5">
        <w:t>and</w:t>
      </w:r>
      <w:r w:rsidRPr="00F20BF5">
        <w:rPr>
          <w:spacing w:val="-8"/>
        </w:rPr>
        <w:t xml:space="preserve"> </w:t>
      </w:r>
      <w:r w:rsidRPr="00F20BF5">
        <w:t>rewarding</w:t>
      </w:r>
      <w:r w:rsidRPr="00F20BF5">
        <w:rPr>
          <w:spacing w:val="-5"/>
        </w:rPr>
        <w:t xml:space="preserve"> </w:t>
      </w:r>
      <w:r w:rsidRPr="00F20BF5">
        <w:t>desirable</w:t>
      </w:r>
      <w:r w:rsidRPr="00F20BF5">
        <w:rPr>
          <w:spacing w:val="-4"/>
        </w:rPr>
        <w:t xml:space="preserve"> </w:t>
      </w:r>
      <w:r w:rsidRPr="00F20BF5">
        <w:rPr>
          <w:spacing w:val="-2"/>
        </w:rPr>
        <w:t>behaviour</w:t>
      </w:r>
    </w:p>
    <w:p w14:paraId="7B27EEF6" w14:textId="77777777" w:rsidR="00F20BF5" w:rsidRPr="00F20BF5" w:rsidRDefault="00F20BF5" w:rsidP="00F20BF5">
      <w:pPr>
        <w:pStyle w:val="BodyText"/>
        <w:ind w:left="100" w:right="116"/>
        <w:jc w:val="both"/>
      </w:pPr>
      <w:r w:rsidRPr="00F20BF5">
        <w:t>It is also important to recognise and respond to good behaviour and improvements in the behaviour presented by young people, particularly when it demonstrates progress in areas that have typically been a problem.</w:t>
      </w:r>
      <w:r w:rsidRPr="00F20BF5">
        <w:rPr>
          <w:spacing w:val="40"/>
        </w:rPr>
        <w:t xml:space="preserve"> </w:t>
      </w:r>
    </w:p>
    <w:p w14:paraId="46073D3E" w14:textId="77777777" w:rsidR="00F20BF5" w:rsidRPr="00F20BF5" w:rsidRDefault="00F20BF5" w:rsidP="00F20BF5">
      <w:pPr>
        <w:pStyle w:val="BodyText"/>
        <w:ind w:left="100" w:right="116"/>
        <w:jc w:val="both"/>
      </w:pPr>
    </w:p>
    <w:p w14:paraId="1EC54054" w14:textId="77777777" w:rsidR="00F20BF5" w:rsidRPr="00F20BF5" w:rsidRDefault="00F20BF5" w:rsidP="0051026A">
      <w:pPr>
        <w:pStyle w:val="Heading1"/>
        <w:spacing w:line="251" w:lineRule="exact"/>
        <w:ind w:left="0"/>
      </w:pPr>
      <w:r w:rsidRPr="00F20BF5">
        <w:t>Partnership</w:t>
      </w:r>
      <w:r w:rsidRPr="00F20BF5">
        <w:rPr>
          <w:spacing w:val="-7"/>
        </w:rPr>
        <w:t xml:space="preserve"> </w:t>
      </w:r>
      <w:r w:rsidRPr="00F20BF5">
        <w:t>with</w:t>
      </w:r>
      <w:r w:rsidRPr="00F20BF5">
        <w:rPr>
          <w:spacing w:val="-5"/>
        </w:rPr>
        <w:t xml:space="preserve"> </w:t>
      </w:r>
      <w:r w:rsidRPr="00F20BF5">
        <w:t>parents/carers</w:t>
      </w:r>
      <w:r w:rsidRPr="00F20BF5">
        <w:rPr>
          <w:spacing w:val="-6"/>
        </w:rPr>
        <w:t xml:space="preserve"> </w:t>
      </w:r>
      <w:r w:rsidRPr="00F20BF5">
        <w:t>and</w:t>
      </w:r>
      <w:r w:rsidRPr="00F20BF5">
        <w:rPr>
          <w:spacing w:val="-5"/>
        </w:rPr>
        <w:t xml:space="preserve"> </w:t>
      </w:r>
      <w:r w:rsidRPr="00F20BF5">
        <w:rPr>
          <w:spacing w:val="-2"/>
        </w:rPr>
        <w:t>referrers</w:t>
      </w:r>
    </w:p>
    <w:p w14:paraId="104190F7" w14:textId="77777777" w:rsidR="00F20BF5" w:rsidRPr="00F20BF5" w:rsidRDefault="00F20BF5" w:rsidP="00F20BF5">
      <w:pPr>
        <w:pStyle w:val="BodyText"/>
        <w:ind w:left="100" w:right="119"/>
        <w:jc w:val="both"/>
        <w:sectPr w:rsidR="00F20BF5" w:rsidRPr="00F20BF5" w:rsidSect="00F20BF5">
          <w:headerReference w:type="even" r:id="rId10"/>
          <w:headerReference w:type="default" r:id="rId11"/>
          <w:footerReference w:type="even" r:id="rId12"/>
          <w:footerReference w:type="default" r:id="rId13"/>
          <w:headerReference w:type="first" r:id="rId14"/>
          <w:footerReference w:type="first" r:id="rId15"/>
          <w:pgSz w:w="11910" w:h="16840"/>
          <w:pgMar w:top="1760" w:right="600" w:bottom="1460" w:left="620" w:header="814" w:footer="1229" w:gutter="0"/>
          <w:cols w:space="720"/>
        </w:sectPr>
      </w:pPr>
      <w:r w:rsidRPr="00F20BF5">
        <w:t>Pupils’</w:t>
      </w:r>
      <w:r w:rsidRPr="00F20BF5">
        <w:rPr>
          <w:spacing w:val="-3"/>
        </w:rPr>
        <w:t xml:space="preserve"> </w:t>
      </w:r>
      <w:r w:rsidRPr="00F20BF5">
        <w:t>behaviour – both positive</w:t>
      </w:r>
      <w:r w:rsidRPr="00F20BF5">
        <w:rPr>
          <w:spacing w:val="-2"/>
        </w:rPr>
        <w:t xml:space="preserve"> </w:t>
      </w:r>
      <w:r w:rsidRPr="00F20BF5">
        <w:t>and negative – is discussed</w:t>
      </w:r>
      <w:r w:rsidRPr="00F20BF5">
        <w:rPr>
          <w:spacing w:val="-2"/>
        </w:rPr>
        <w:t xml:space="preserve"> </w:t>
      </w:r>
      <w:r w:rsidRPr="00F20BF5">
        <w:t>with</w:t>
      </w:r>
      <w:r w:rsidRPr="00F20BF5">
        <w:rPr>
          <w:spacing w:val="-2"/>
        </w:rPr>
        <w:t xml:space="preserve"> </w:t>
      </w:r>
      <w:r w:rsidRPr="00F20BF5">
        <w:t>parents/carers and referring agencies on a regular (sometimes daily) basis.</w:t>
      </w:r>
      <w:r w:rsidRPr="00F20BF5">
        <w:rPr>
          <w:spacing w:val="40"/>
        </w:rPr>
        <w:t xml:space="preserve"> </w:t>
      </w:r>
      <w:r w:rsidRPr="00F20BF5">
        <w:t>It is also discussed as part of the on-going ‘review’ process that takes place at least twice a term with pupils and staff.</w:t>
      </w:r>
      <w:r w:rsidRPr="00F20BF5">
        <w:rPr>
          <w:spacing w:val="80"/>
        </w:rPr>
        <w:t xml:space="preserve"> </w:t>
      </w:r>
    </w:p>
    <w:p w14:paraId="3E62FAEB" w14:textId="77777777" w:rsidR="00F20BF5" w:rsidRPr="00F20BF5" w:rsidRDefault="00F20BF5" w:rsidP="00F20BF5">
      <w:pPr>
        <w:spacing w:before="79"/>
        <w:ind w:right="25"/>
        <w:rPr>
          <w:b/>
          <w:spacing w:val="-2"/>
          <w:sz w:val="24"/>
          <w:szCs w:val="24"/>
        </w:rPr>
      </w:pPr>
      <w:r w:rsidRPr="00F20BF5">
        <w:rPr>
          <w:sz w:val="24"/>
          <w:szCs w:val="24"/>
        </w:rPr>
        <w:lastRenderedPageBreak/>
        <w:t>Appendix</w:t>
      </w:r>
      <w:r w:rsidRPr="00F20BF5">
        <w:rPr>
          <w:spacing w:val="-20"/>
          <w:sz w:val="24"/>
          <w:szCs w:val="24"/>
        </w:rPr>
        <w:t xml:space="preserve"> </w:t>
      </w:r>
      <w:r w:rsidRPr="00F20BF5">
        <w:rPr>
          <w:sz w:val="24"/>
          <w:szCs w:val="24"/>
        </w:rPr>
        <w:t>A:</w:t>
      </w:r>
      <w:r w:rsidRPr="00F20BF5">
        <w:rPr>
          <w:spacing w:val="-2"/>
          <w:sz w:val="24"/>
          <w:szCs w:val="24"/>
        </w:rPr>
        <w:t xml:space="preserve"> </w:t>
      </w:r>
      <w:r w:rsidRPr="00F20BF5">
        <w:rPr>
          <w:b/>
          <w:sz w:val="24"/>
          <w:szCs w:val="24"/>
        </w:rPr>
        <w:t>Student</w:t>
      </w:r>
      <w:r w:rsidRPr="00F20BF5">
        <w:rPr>
          <w:b/>
          <w:spacing w:val="-3"/>
          <w:sz w:val="24"/>
          <w:szCs w:val="24"/>
        </w:rPr>
        <w:t xml:space="preserve"> </w:t>
      </w:r>
      <w:r w:rsidRPr="00F20BF5">
        <w:rPr>
          <w:b/>
          <w:sz w:val="24"/>
          <w:szCs w:val="24"/>
        </w:rPr>
        <w:t>Conduct</w:t>
      </w:r>
      <w:r w:rsidRPr="00F20BF5">
        <w:rPr>
          <w:b/>
          <w:spacing w:val="-16"/>
          <w:sz w:val="24"/>
          <w:szCs w:val="24"/>
        </w:rPr>
        <w:t xml:space="preserve"> </w:t>
      </w:r>
      <w:r w:rsidRPr="00F20BF5">
        <w:rPr>
          <w:b/>
          <w:spacing w:val="-2"/>
          <w:sz w:val="24"/>
          <w:szCs w:val="24"/>
        </w:rPr>
        <w:t>Agreement</w:t>
      </w:r>
    </w:p>
    <w:p w14:paraId="7640E322" w14:textId="77777777" w:rsidR="00F20BF5" w:rsidRPr="00F20BF5" w:rsidRDefault="00F20BF5" w:rsidP="00F20BF5">
      <w:pPr>
        <w:spacing w:before="79"/>
        <w:ind w:right="25"/>
        <w:rPr>
          <w:b/>
          <w:sz w:val="24"/>
          <w:szCs w:val="24"/>
        </w:rPr>
      </w:pPr>
    </w:p>
    <w:p w14:paraId="3256806B" w14:textId="77777777" w:rsidR="00F20BF5" w:rsidRPr="00F20BF5" w:rsidRDefault="00F20BF5" w:rsidP="00F20BF5">
      <w:pPr>
        <w:pStyle w:val="Heading1"/>
        <w:spacing w:before="1"/>
      </w:pPr>
      <w:r w:rsidRPr="00F20BF5">
        <w:rPr>
          <w:spacing w:val="-2"/>
        </w:rPr>
        <w:t>Introduction</w:t>
      </w:r>
    </w:p>
    <w:p w14:paraId="3B896675" w14:textId="3FB6B003" w:rsidR="00F20BF5" w:rsidRPr="00F20BF5" w:rsidRDefault="00F20BF5" w:rsidP="00F20BF5">
      <w:pPr>
        <w:pStyle w:val="BodyText"/>
        <w:spacing w:before="2"/>
        <w:ind w:left="100" w:right="229"/>
      </w:pPr>
      <w:r w:rsidRPr="00F20BF5">
        <w:t xml:space="preserve">When you are accepted to join </w:t>
      </w:r>
      <w:r w:rsidR="000C3D30">
        <w:t xml:space="preserve">The Patch Project </w:t>
      </w:r>
      <w:r w:rsidRPr="00F20BF5">
        <w:t>we</w:t>
      </w:r>
      <w:r w:rsidRPr="00F20BF5">
        <w:rPr>
          <w:spacing w:val="-6"/>
        </w:rPr>
        <w:t xml:space="preserve"> </w:t>
      </w:r>
      <w:r w:rsidRPr="00F20BF5">
        <w:t>make</w:t>
      </w:r>
      <w:r w:rsidRPr="00F20BF5">
        <w:rPr>
          <w:spacing w:val="-7"/>
        </w:rPr>
        <w:t xml:space="preserve"> </w:t>
      </w:r>
      <w:r w:rsidRPr="00F20BF5">
        <w:t>commitments to</w:t>
      </w:r>
      <w:r w:rsidRPr="00F20BF5">
        <w:rPr>
          <w:spacing w:val="-2"/>
        </w:rPr>
        <w:t xml:space="preserve"> </w:t>
      </w:r>
      <w:r w:rsidRPr="00F20BF5">
        <w:t>each other</w:t>
      </w:r>
      <w:r w:rsidRPr="00F20BF5">
        <w:rPr>
          <w:spacing w:val="-3"/>
        </w:rPr>
        <w:t xml:space="preserve"> </w:t>
      </w:r>
      <w:r w:rsidRPr="00F20BF5">
        <w:t xml:space="preserve">as </w:t>
      </w:r>
      <w:r w:rsidRPr="00F20BF5">
        <w:rPr>
          <w:spacing w:val="-2"/>
        </w:rPr>
        <w:t>follows:</w:t>
      </w:r>
    </w:p>
    <w:p w14:paraId="212C6B53" w14:textId="77777777" w:rsidR="00F20BF5" w:rsidRPr="00F20BF5" w:rsidRDefault="00F20BF5" w:rsidP="00F20BF5">
      <w:pPr>
        <w:pStyle w:val="ListParagraph"/>
        <w:numPr>
          <w:ilvl w:val="0"/>
          <w:numId w:val="15"/>
        </w:numPr>
        <w:tabs>
          <w:tab w:val="left" w:pos="820"/>
        </w:tabs>
        <w:spacing w:before="13" w:line="268" w:lineRule="auto"/>
        <w:ind w:right="286"/>
        <w:rPr>
          <w:sz w:val="24"/>
          <w:szCs w:val="24"/>
        </w:rPr>
      </w:pPr>
      <w:r w:rsidRPr="00F20BF5">
        <w:rPr>
          <w:sz w:val="24"/>
          <w:szCs w:val="24"/>
        </w:rPr>
        <w:t>We</w:t>
      </w:r>
      <w:r w:rsidRPr="00F20BF5">
        <w:rPr>
          <w:spacing w:val="-6"/>
          <w:sz w:val="24"/>
          <w:szCs w:val="24"/>
        </w:rPr>
        <w:t xml:space="preserve"> </w:t>
      </w:r>
      <w:r w:rsidRPr="00F20BF5">
        <w:rPr>
          <w:sz w:val="24"/>
          <w:szCs w:val="24"/>
        </w:rPr>
        <w:t>commit</w:t>
      </w:r>
      <w:r w:rsidRPr="00F20BF5">
        <w:rPr>
          <w:spacing w:val="-5"/>
          <w:sz w:val="24"/>
          <w:szCs w:val="24"/>
        </w:rPr>
        <w:t xml:space="preserve"> </w:t>
      </w:r>
      <w:r w:rsidRPr="00F20BF5">
        <w:rPr>
          <w:sz w:val="24"/>
          <w:szCs w:val="24"/>
        </w:rPr>
        <w:t>ourselves</w:t>
      </w:r>
      <w:r w:rsidRPr="00F20BF5">
        <w:rPr>
          <w:spacing w:val="-4"/>
          <w:sz w:val="24"/>
          <w:szCs w:val="24"/>
        </w:rPr>
        <w:t xml:space="preserve"> </w:t>
      </w:r>
      <w:r w:rsidRPr="00F20BF5">
        <w:rPr>
          <w:sz w:val="24"/>
          <w:szCs w:val="24"/>
        </w:rPr>
        <w:t>to</w:t>
      </w:r>
      <w:r w:rsidRPr="00F20BF5">
        <w:rPr>
          <w:spacing w:val="-6"/>
          <w:sz w:val="24"/>
          <w:szCs w:val="24"/>
        </w:rPr>
        <w:t xml:space="preserve"> </w:t>
      </w:r>
      <w:r w:rsidRPr="00F20BF5">
        <w:rPr>
          <w:sz w:val="24"/>
          <w:szCs w:val="24"/>
        </w:rPr>
        <w:t>you.</w:t>
      </w:r>
      <w:r w:rsidRPr="00F20BF5">
        <w:rPr>
          <w:spacing w:val="-5"/>
          <w:sz w:val="24"/>
          <w:szCs w:val="24"/>
        </w:rPr>
        <w:t xml:space="preserve"> </w:t>
      </w:r>
      <w:r w:rsidRPr="00F20BF5">
        <w:rPr>
          <w:sz w:val="24"/>
          <w:szCs w:val="24"/>
        </w:rPr>
        <w:t>We</w:t>
      </w:r>
      <w:r w:rsidRPr="00F20BF5">
        <w:rPr>
          <w:spacing w:val="-1"/>
          <w:sz w:val="24"/>
          <w:szCs w:val="24"/>
        </w:rPr>
        <w:t xml:space="preserve"> </w:t>
      </w:r>
      <w:r w:rsidRPr="00F20BF5">
        <w:rPr>
          <w:sz w:val="24"/>
          <w:szCs w:val="24"/>
        </w:rPr>
        <w:t>offer</w:t>
      </w:r>
      <w:r w:rsidRPr="00F20BF5">
        <w:rPr>
          <w:spacing w:val="-2"/>
          <w:sz w:val="24"/>
          <w:szCs w:val="24"/>
        </w:rPr>
        <w:t xml:space="preserve"> </w:t>
      </w:r>
      <w:r w:rsidRPr="00F20BF5">
        <w:rPr>
          <w:sz w:val="24"/>
          <w:szCs w:val="24"/>
        </w:rPr>
        <w:t>you</w:t>
      </w:r>
      <w:r w:rsidRPr="00F20BF5">
        <w:rPr>
          <w:spacing w:val="-1"/>
          <w:sz w:val="24"/>
          <w:szCs w:val="24"/>
        </w:rPr>
        <w:t xml:space="preserve"> </w:t>
      </w:r>
      <w:r w:rsidRPr="00F20BF5">
        <w:rPr>
          <w:sz w:val="24"/>
          <w:szCs w:val="24"/>
        </w:rPr>
        <w:t>our</w:t>
      </w:r>
      <w:r w:rsidRPr="00F20BF5">
        <w:rPr>
          <w:spacing w:val="-2"/>
          <w:sz w:val="24"/>
          <w:szCs w:val="24"/>
        </w:rPr>
        <w:t xml:space="preserve"> </w:t>
      </w:r>
      <w:r w:rsidRPr="00F20BF5">
        <w:rPr>
          <w:sz w:val="24"/>
          <w:szCs w:val="24"/>
        </w:rPr>
        <w:t>support</w:t>
      </w:r>
      <w:r w:rsidRPr="00F20BF5">
        <w:rPr>
          <w:spacing w:val="-5"/>
          <w:sz w:val="24"/>
          <w:szCs w:val="24"/>
        </w:rPr>
        <w:t xml:space="preserve"> </w:t>
      </w:r>
      <w:r w:rsidRPr="00F20BF5">
        <w:rPr>
          <w:sz w:val="24"/>
          <w:szCs w:val="24"/>
        </w:rPr>
        <w:t>as</w:t>
      </w:r>
      <w:r w:rsidRPr="00F20BF5">
        <w:rPr>
          <w:spacing w:val="-4"/>
          <w:sz w:val="24"/>
          <w:szCs w:val="24"/>
        </w:rPr>
        <w:t xml:space="preserve"> </w:t>
      </w:r>
      <w:r w:rsidRPr="00F20BF5">
        <w:rPr>
          <w:sz w:val="24"/>
          <w:szCs w:val="24"/>
        </w:rPr>
        <w:t>you</w:t>
      </w:r>
      <w:r w:rsidRPr="00F20BF5">
        <w:rPr>
          <w:spacing w:val="-1"/>
          <w:sz w:val="24"/>
          <w:szCs w:val="24"/>
        </w:rPr>
        <w:t xml:space="preserve"> </w:t>
      </w:r>
      <w:r w:rsidRPr="00F20BF5">
        <w:rPr>
          <w:sz w:val="24"/>
          <w:szCs w:val="24"/>
        </w:rPr>
        <w:t>become</w:t>
      </w:r>
      <w:r w:rsidRPr="00F20BF5">
        <w:rPr>
          <w:spacing w:val="-1"/>
          <w:sz w:val="24"/>
          <w:szCs w:val="24"/>
        </w:rPr>
        <w:t xml:space="preserve"> </w:t>
      </w:r>
      <w:r w:rsidRPr="00F20BF5">
        <w:rPr>
          <w:sz w:val="24"/>
          <w:szCs w:val="24"/>
        </w:rPr>
        <w:t>a</w:t>
      </w:r>
      <w:r w:rsidRPr="00F20BF5">
        <w:rPr>
          <w:spacing w:val="-6"/>
          <w:sz w:val="24"/>
          <w:szCs w:val="24"/>
        </w:rPr>
        <w:t xml:space="preserve"> </w:t>
      </w:r>
      <w:r w:rsidRPr="00F20BF5">
        <w:rPr>
          <w:sz w:val="24"/>
          <w:szCs w:val="24"/>
        </w:rPr>
        <w:t>valued</w:t>
      </w:r>
      <w:r w:rsidRPr="00F20BF5">
        <w:rPr>
          <w:spacing w:val="-6"/>
          <w:sz w:val="24"/>
          <w:szCs w:val="24"/>
        </w:rPr>
        <w:t xml:space="preserve"> </w:t>
      </w:r>
      <w:r w:rsidRPr="00F20BF5">
        <w:rPr>
          <w:sz w:val="24"/>
          <w:szCs w:val="24"/>
        </w:rPr>
        <w:t>and</w:t>
      </w:r>
      <w:r w:rsidRPr="00F20BF5">
        <w:rPr>
          <w:spacing w:val="-6"/>
          <w:sz w:val="24"/>
          <w:szCs w:val="24"/>
        </w:rPr>
        <w:t xml:space="preserve"> </w:t>
      </w:r>
      <w:r w:rsidRPr="00F20BF5">
        <w:rPr>
          <w:sz w:val="24"/>
          <w:szCs w:val="24"/>
        </w:rPr>
        <w:t>important part of this provision.</w:t>
      </w:r>
      <w:r w:rsidRPr="00F20BF5">
        <w:rPr>
          <w:spacing w:val="40"/>
          <w:sz w:val="24"/>
          <w:szCs w:val="24"/>
        </w:rPr>
        <w:t xml:space="preserve"> </w:t>
      </w:r>
      <w:r w:rsidRPr="00F20BF5">
        <w:rPr>
          <w:sz w:val="24"/>
          <w:szCs w:val="24"/>
        </w:rPr>
        <w:t>We expect you to participant in the life of the centre to gain full value from it.</w:t>
      </w:r>
    </w:p>
    <w:p w14:paraId="401E1A4E" w14:textId="1F10E62D" w:rsidR="00F20BF5" w:rsidRPr="00F20BF5" w:rsidRDefault="00F20BF5" w:rsidP="00F20BF5">
      <w:pPr>
        <w:pStyle w:val="ListParagraph"/>
        <w:numPr>
          <w:ilvl w:val="0"/>
          <w:numId w:val="15"/>
        </w:numPr>
        <w:tabs>
          <w:tab w:val="left" w:pos="820"/>
        </w:tabs>
        <w:spacing w:before="22" w:line="268" w:lineRule="auto"/>
        <w:ind w:right="557"/>
        <w:rPr>
          <w:sz w:val="24"/>
          <w:szCs w:val="24"/>
        </w:rPr>
      </w:pPr>
      <w:r w:rsidRPr="00F20BF5">
        <w:rPr>
          <w:sz w:val="24"/>
          <w:szCs w:val="24"/>
        </w:rPr>
        <w:t>We</w:t>
      </w:r>
      <w:r w:rsidRPr="00F20BF5">
        <w:rPr>
          <w:spacing w:val="-5"/>
          <w:sz w:val="24"/>
          <w:szCs w:val="24"/>
        </w:rPr>
        <w:t xml:space="preserve"> </w:t>
      </w:r>
      <w:r w:rsidRPr="00F20BF5">
        <w:rPr>
          <w:sz w:val="24"/>
          <w:szCs w:val="24"/>
        </w:rPr>
        <w:t>expect</w:t>
      </w:r>
      <w:r w:rsidRPr="00F20BF5">
        <w:rPr>
          <w:spacing w:val="-4"/>
          <w:sz w:val="24"/>
          <w:szCs w:val="24"/>
        </w:rPr>
        <w:t xml:space="preserve"> </w:t>
      </w:r>
      <w:r w:rsidRPr="00F20BF5">
        <w:rPr>
          <w:sz w:val="24"/>
          <w:szCs w:val="24"/>
        </w:rPr>
        <w:t>you to behave</w:t>
      </w:r>
      <w:r w:rsidRPr="00F20BF5">
        <w:rPr>
          <w:spacing w:val="-5"/>
          <w:sz w:val="24"/>
          <w:szCs w:val="24"/>
        </w:rPr>
        <w:t xml:space="preserve"> </w:t>
      </w:r>
      <w:r w:rsidRPr="00F20BF5">
        <w:rPr>
          <w:sz w:val="24"/>
          <w:szCs w:val="24"/>
        </w:rPr>
        <w:t>responsibly</w:t>
      </w:r>
      <w:r w:rsidRPr="00F20BF5">
        <w:rPr>
          <w:spacing w:val="-3"/>
          <w:sz w:val="24"/>
          <w:szCs w:val="24"/>
        </w:rPr>
        <w:t xml:space="preserve"> </w:t>
      </w:r>
      <w:r w:rsidRPr="00F20BF5">
        <w:rPr>
          <w:sz w:val="24"/>
          <w:szCs w:val="24"/>
        </w:rPr>
        <w:t>and</w:t>
      </w:r>
      <w:r w:rsidRPr="00F20BF5">
        <w:rPr>
          <w:spacing w:val="-5"/>
          <w:sz w:val="24"/>
          <w:szCs w:val="24"/>
        </w:rPr>
        <w:t xml:space="preserve"> </w:t>
      </w:r>
      <w:r w:rsidRPr="00F20BF5">
        <w:rPr>
          <w:sz w:val="24"/>
          <w:szCs w:val="24"/>
        </w:rPr>
        <w:t>with</w:t>
      </w:r>
      <w:r w:rsidRPr="00F20BF5">
        <w:rPr>
          <w:spacing w:val="-5"/>
          <w:sz w:val="24"/>
          <w:szCs w:val="24"/>
        </w:rPr>
        <w:t xml:space="preserve"> </w:t>
      </w:r>
      <w:r w:rsidRPr="00F20BF5">
        <w:rPr>
          <w:sz w:val="24"/>
          <w:szCs w:val="24"/>
        </w:rPr>
        <w:t>consideration</w:t>
      </w:r>
      <w:r w:rsidRPr="00F20BF5">
        <w:rPr>
          <w:spacing w:val="-5"/>
          <w:sz w:val="24"/>
          <w:szCs w:val="24"/>
        </w:rPr>
        <w:t xml:space="preserve"> </w:t>
      </w:r>
      <w:r w:rsidRPr="00F20BF5">
        <w:rPr>
          <w:sz w:val="24"/>
          <w:szCs w:val="24"/>
        </w:rPr>
        <w:t>to all</w:t>
      </w:r>
      <w:r w:rsidRPr="00F20BF5">
        <w:rPr>
          <w:spacing w:val="-2"/>
          <w:sz w:val="24"/>
          <w:szCs w:val="24"/>
        </w:rPr>
        <w:t xml:space="preserve"> </w:t>
      </w:r>
      <w:r w:rsidRPr="00F20BF5">
        <w:rPr>
          <w:sz w:val="24"/>
          <w:szCs w:val="24"/>
        </w:rPr>
        <w:t>members</w:t>
      </w:r>
      <w:r w:rsidRPr="00F20BF5">
        <w:rPr>
          <w:spacing w:val="-3"/>
          <w:sz w:val="24"/>
          <w:szCs w:val="24"/>
        </w:rPr>
        <w:t xml:space="preserve"> </w:t>
      </w:r>
      <w:r w:rsidRPr="00F20BF5">
        <w:rPr>
          <w:sz w:val="24"/>
          <w:szCs w:val="24"/>
        </w:rPr>
        <w:t>of</w:t>
      </w:r>
      <w:r w:rsidR="002B2E6D">
        <w:rPr>
          <w:spacing w:val="-9"/>
          <w:sz w:val="24"/>
          <w:szCs w:val="24"/>
        </w:rPr>
        <w:t xml:space="preserve"> The Patch Project </w:t>
      </w:r>
      <w:r w:rsidR="00B608C4">
        <w:rPr>
          <w:sz w:val="24"/>
          <w:szCs w:val="24"/>
        </w:rPr>
        <w:t xml:space="preserve"> </w:t>
      </w:r>
      <w:r w:rsidRPr="00F20BF5">
        <w:rPr>
          <w:sz w:val="24"/>
          <w:szCs w:val="24"/>
        </w:rPr>
        <w:t>, both</w:t>
      </w:r>
      <w:r w:rsidRPr="00F20BF5">
        <w:rPr>
          <w:spacing w:val="-5"/>
          <w:sz w:val="24"/>
          <w:szCs w:val="24"/>
        </w:rPr>
        <w:t xml:space="preserve"> </w:t>
      </w:r>
      <w:r w:rsidRPr="00F20BF5">
        <w:rPr>
          <w:sz w:val="24"/>
          <w:szCs w:val="24"/>
        </w:rPr>
        <w:t>fellow students and staff.</w:t>
      </w:r>
    </w:p>
    <w:p w14:paraId="5DE4034B" w14:textId="77777777" w:rsidR="00F20BF5" w:rsidRPr="00F20BF5" w:rsidRDefault="00F20BF5" w:rsidP="00F20BF5">
      <w:pPr>
        <w:pStyle w:val="ListParagraph"/>
        <w:numPr>
          <w:ilvl w:val="0"/>
          <w:numId w:val="15"/>
        </w:numPr>
        <w:tabs>
          <w:tab w:val="left" w:pos="820"/>
        </w:tabs>
        <w:spacing w:before="29" w:line="268" w:lineRule="auto"/>
        <w:ind w:right="465"/>
        <w:rPr>
          <w:sz w:val="24"/>
          <w:szCs w:val="24"/>
        </w:rPr>
      </w:pPr>
      <w:r w:rsidRPr="00F20BF5">
        <w:rPr>
          <w:sz w:val="24"/>
          <w:szCs w:val="24"/>
        </w:rPr>
        <w:t>It</w:t>
      </w:r>
      <w:r w:rsidRPr="00F20BF5">
        <w:rPr>
          <w:spacing w:val="-6"/>
          <w:sz w:val="24"/>
          <w:szCs w:val="24"/>
        </w:rPr>
        <w:t xml:space="preserve"> </w:t>
      </w:r>
      <w:r w:rsidRPr="00F20BF5">
        <w:rPr>
          <w:sz w:val="24"/>
          <w:szCs w:val="24"/>
        </w:rPr>
        <w:t>is</w:t>
      </w:r>
      <w:r w:rsidRPr="00F20BF5">
        <w:rPr>
          <w:spacing w:val="-5"/>
          <w:sz w:val="24"/>
          <w:szCs w:val="24"/>
        </w:rPr>
        <w:t xml:space="preserve"> </w:t>
      </w:r>
      <w:r w:rsidRPr="00F20BF5">
        <w:rPr>
          <w:sz w:val="24"/>
          <w:szCs w:val="24"/>
        </w:rPr>
        <w:t>anticipated</w:t>
      </w:r>
      <w:r w:rsidRPr="00F20BF5">
        <w:rPr>
          <w:spacing w:val="-2"/>
          <w:sz w:val="24"/>
          <w:szCs w:val="24"/>
        </w:rPr>
        <w:t xml:space="preserve"> </w:t>
      </w:r>
      <w:r w:rsidRPr="00F20BF5">
        <w:rPr>
          <w:sz w:val="24"/>
          <w:szCs w:val="24"/>
        </w:rPr>
        <w:t>that</w:t>
      </w:r>
      <w:r w:rsidRPr="00F20BF5">
        <w:rPr>
          <w:spacing w:val="-6"/>
          <w:sz w:val="24"/>
          <w:szCs w:val="24"/>
        </w:rPr>
        <w:t xml:space="preserve"> </w:t>
      </w:r>
      <w:r w:rsidRPr="00F20BF5">
        <w:rPr>
          <w:sz w:val="24"/>
          <w:szCs w:val="24"/>
        </w:rPr>
        <w:t>you</w:t>
      </w:r>
      <w:r w:rsidRPr="00F20BF5">
        <w:rPr>
          <w:spacing w:val="-2"/>
          <w:sz w:val="24"/>
          <w:szCs w:val="24"/>
        </w:rPr>
        <w:t xml:space="preserve"> </w:t>
      </w:r>
      <w:r w:rsidRPr="00F20BF5">
        <w:rPr>
          <w:sz w:val="24"/>
          <w:szCs w:val="24"/>
        </w:rPr>
        <w:t>will</w:t>
      </w:r>
      <w:r w:rsidRPr="00F20BF5">
        <w:rPr>
          <w:spacing w:val="-4"/>
          <w:sz w:val="24"/>
          <w:szCs w:val="24"/>
        </w:rPr>
        <w:t xml:space="preserve"> </w:t>
      </w:r>
      <w:r w:rsidRPr="00F20BF5">
        <w:rPr>
          <w:sz w:val="24"/>
          <w:szCs w:val="24"/>
        </w:rPr>
        <w:t>maintain</w:t>
      </w:r>
      <w:r w:rsidRPr="00F20BF5">
        <w:rPr>
          <w:spacing w:val="-2"/>
          <w:sz w:val="24"/>
          <w:szCs w:val="24"/>
        </w:rPr>
        <w:t xml:space="preserve"> </w:t>
      </w:r>
      <w:r w:rsidRPr="00F20BF5">
        <w:rPr>
          <w:sz w:val="24"/>
          <w:szCs w:val="24"/>
        </w:rPr>
        <w:t>harmony</w:t>
      </w:r>
      <w:r w:rsidRPr="00F20BF5">
        <w:rPr>
          <w:spacing w:val="-5"/>
          <w:sz w:val="24"/>
          <w:szCs w:val="24"/>
        </w:rPr>
        <w:t xml:space="preserve"> </w:t>
      </w:r>
      <w:r w:rsidRPr="00F20BF5">
        <w:rPr>
          <w:sz w:val="24"/>
          <w:szCs w:val="24"/>
        </w:rPr>
        <w:t>by</w:t>
      </w:r>
      <w:r w:rsidRPr="00F20BF5">
        <w:rPr>
          <w:spacing w:val="-5"/>
          <w:sz w:val="24"/>
          <w:szCs w:val="24"/>
        </w:rPr>
        <w:t xml:space="preserve"> </w:t>
      </w:r>
      <w:r w:rsidRPr="00F20BF5">
        <w:rPr>
          <w:sz w:val="24"/>
          <w:szCs w:val="24"/>
        </w:rPr>
        <w:t>sorting</w:t>
      </w:r>
      <w:r w:rsidRPr="00F20BF5">
        <w:rPr>
          <w:spacing w:val="-7"/>
          <w:sz w:val="24"/>
          <w:szCs w:val="24"/>
        </w:rPr>
        <w:t xml:space="preserve"> </w:t>
      </w:r>
      <w:r w:rsidRPr="00F20BF5">
        <w:rPr>
          <w:sz w:val="24"/>
          <w:szCs w:val="24"/>
        </w:rPr>
        <w:t>out</w:t>
      </w:r>
      <w:r w:rsidRPr="00F20BF5">
        <w:rPr>
          <w:spacing w:val="-1"/>
          <w:sz w:val="24"/>
          <w:szCs w:val="24"/>
        </w:rPr>
        <w:t xml:space="preserve"> </w:t>
      </w:r>
      <w:r w:rsidRPr="00F20BF5">
        <w:rPr>
          <w:sz w:val="24"/>
          <w:szCs w:val="24"/>
        </w:rPr>
        <w:t>personal differences</w:t>
      </w:r>
      <w:r w:rsidRPr="00F20BF5">
        <w:rPr>
          <w:spacing w:val="-5"/>
          <w:sz w:val="24"/>
          <w:szCs w:val="24"/>
        </w:rPr>
        <w:t xml:space="preserve"> </w:t>
      </w:r>
      <w:r w:rsidRPr="00F20BF5">
        <w:rPr>
          <w:sz w:val="24"/>
          <w:szCs w:val="24"/>
        </w:rPr>
        <w:t>that</w:t>
      </w:r>
      <w:r w:rsidRPr="00F20BF5">
        <w:rPr>
          <w:spacing w:val="-6"/>
          <w:sz w:val="24"/>
          <w:szCs w:val="24"/>
        </w:rPr>
        <w:t xml:space="preserve"> </w:t>
      </w:r>
      <w:r w:rsidRPr="00F20BF5">
        <w:rPr>
          <w:sz w:val="24"/>
          <w:szCs w:val="24"/>
        </w:rPr>
        <w:t>may</w:t>
      </w:r>
      <w:r w:rsidRPr="00F20BF5">
        <w:rPr>
          <w:spacing w:val="-5"/>
          <w:sz w:val="24"/>
          <w:szCs w:val="24"/>
        </w:rPr>
        <w:t xml:space="preserve"> </w:t>
      </w:r>
      <w:r w:rsidRPr="00F20BF5">
        <w:rPr>
          <w:sz w:val="24"/>
          <w:szCs w:val="24"/>
        </w:rPr>
        <w:t>occur from time to time.</w:t>
      </w:r>
    </w:p>
    <w:p w14:paraId="0F5F2FBD" w14:textId="77777777" w:rsidR="00F20BF5" w:rsidRPr="00F20BF5" w:rsidRDefault="00F20BF5" w:rsidP="00F20BF5">
      <w:pPr>
        <w:pStyle w:val="Heading1"/>
        <w:spacing w:before="211" w:line="251" w:lineRule="exact"/>
      </w:pPr>
      <w:r w:rsidRPr="00F20BF5">
        <w:t>Conditions</w:t>
      </w:r>
      <w:r w:rsidRPr="00F20BF5">
        <w:rPr>
          <w:spacing w:val="-5"/>
        </w:rPr>
        <w:t xml:space="preserve"> </w:t>
      </w:r>
      <w:r w:rsidRPr="00F20BF5">
        <w:t>of</w:t>
      </w:r>
      <w:r w:rsidRPr="00F20BF5">
        <w:rPr>
          <w:spacing w:val="-5"/>
        </w:rPr>
        <w:t xml:space="preserve"> </w:t>
      </w:r>
      <w:r w:rsidRPr="00F20BF5">
        <w:rPr>
          <w:spacing w:val="-2"/>
        </w:rPr>
        <w:t>Acceptance</w:t>
      </w:r>
    </w:p>
    <w:p w14:paraId="51B710D1" w14:textId="7767ACD7" w:rsidR="00F20BF5" w:rsidRPr="00F20BF5" w:rsidRDefault="00F20BF5" w:rsidP="00F20BF5">
      <w:pPr>
        <w:pStyle w:val="BodyText"/>
        <w:ind w:left="100" w:right="346"/>
        <w:jc w:val="both"/>
      </w:pPr>
      <w:r w:rsidRPr="00F20BF5">
        <w:t>In</w:t>
      </w:r>
      <w:r w:rsidRPr="00F20BF5">
        <w:rPr>
          <w:spacing w:val="-6"/>
        </w:rPr>
        <w:t xml:space="preserve"> </w:t>
      </w:r>
      <w:r w:rsidRPr="00F20BF5">
        <w:t>any placement, there</w:t>
      </w:r>
      <w:r w:rsidRPr="00F20BF5">
        <w:rPr>
          <w:spacing w:val="-1"/>
        </w:rPr>
        <w:t xml:space="preserve"> </w:t>
      </w:r>
      <w:r w:rsidRPr="00F20BF5">
        <w:t>needs</w:t>
      </w:r>
      <w:r w:rsidRPr="00F20BF5">
        <w:rPr>
          <w:spacing w:val="-4"/>
        </w:rPr>
        <w:t xml:space="preserve"> </w:t>
      </w:r>
      <w:r w:rsidRPr="00F20BF5">
        <w:t>to</w:t>
      </w:r>
      <w:r w:rsidRPr="00F20BF5">
        <w:rPr>
          <w:spacing w:val="-1"/>
        </w:rPr>
        <w:t xml:space="preserve"> </w:t>
      </w:r>
      <w:r w:rsidRPr="00F20BF5">
        <w:t>be conditions governing</w:t>
      </w:r>
      <w:r w:rsidRPr="00F20BF5">
        <w:rPr>
          <w:spacing w:val="-6"/>
        </w:rPr>
        <w:t xml:space="preserve"> </w:t>
      </w:r>
      <w:r w:rsidRPr="00F20BF5">
        <w:t>the</w:t>
      </w:r>
      <w:r w:rsidRPr="00F20BF5">
        <w:rPr>
          <w:spacing w:val="-6"/>
        </w:rPr>
        <w:t xml:space="preserve"> </w:t>
      </w:r>
      <w:r w:rsidRPr="00F20BF5">
        <w:t>way</w:t>
      </w:r>
      <w:r w:rsidRPr="00F20BF5">
        <w:rPr>
          <w:spacing w:val="-4"/>
        </w:rPr>
        <w:t xml:space="preserve"> </w:t>
      </w:r>
      <w:r w:rsidRPr="00F20BF5">
        <w:t>members</w:t>
      </w:r>
      <w:r w:rsidRPr="00F20BF5">
        <w:rPr>
          <w:spacing w:val="-4"/>
        </w:rPr>
        <w:t xml:space="preserve"> </w:t>
      </w:r>
      <w:r w:rsidRPr="00F20BF5">
        <w:t>are</w:t>
      </w:r>
      <w:r w:rsidRPr="00F20BF5">
        <w:rPr>
          <w:spacing w:val="-1"/>
        </w:rPr>
        <w:t xml:space="preserve"> </w:t>
      </w:r>
      <w:r w:rsidRPr="00F20BF5">
        <w:t>expected</w:t>
      </w:r>
      <w:r w:rsidRPr="00F20BF5">
        <w:rPr>
          <w:spacing w:val="-6"/>
        </w:rPr>
        <w:t xml:space="preserve"> </w:t>
      </w:r>
      <w:r w:rsidRPr="00F20BF5">
        <w:t>to</w:t>
      </w:r>
      <w:r w:rsidRPr="00F20BF5">
        <w:rPr>
          <w:spacing w:val="-1"/>
        </w:rPr>
        <w:t xml:space="preserve"> </w:t>
      </w:r>
      <w:r w:rsidRPr="00F20BF5">
        <w:t>behave,</w:t>
      </w:r>
      <w:r w:rsidRPr="00F20BF5">
        <w:rPr>
          <w:spacing w:val="-5"/>
        </w:rPr>
        <w:t xml:space="preserve"> </w:t>
      </w:r>
      <w:r w:rsidRPr="00F20BF5">
        <w:t xml:space="preserve">and </w:t>
      </w:r>
      <w:r w:rsidR="002B2E6D">
        <w:t xml:space="preserve">The Patch Project </w:t>
      </w:r>
      <w:r w:rsidRPr="00F20BF5">
        <w:rPr>
          <w:spacing w:val="-4"/>
        </w:rPr>
        <w:t xml:space="preserve"> </w:t>
      </w:r>
      <w:r w:rsidRPr="00F20BF5">
        <w:t>is</w:t>
      </w:r>
      <w:r w:rsidRPr="00F20BF5">
        <w:rPr>
          <w:spacing w:val="-3"/>
        </w:rPr>
        <w:t xml:space="preserve"> </w:t>
      </w:r>
      <w:r w:rsidRPr="00F20BF5">
        <w:t>no</w:t>
      </w:r>
      <w:r w:rsidRPr="00F20BF5">
        <w:rPr>
          <w:spacing w:val="-5"/>
        </w:rPr>
        <w:t xml:space="preserve"> </w:t>
      </w:r>
      <w:r w:rsidRPr="00F20BF5">
        <w:t>exception.</w:t>
      </w:r>
      <w:r w:rsidRPr="00F20BF5">
        <w:rPr>
          <w:spacing w:val="-9"/>
        </w:rPr>
        <w:t xml:space="preserve"> </w:t>
      </w:r>
      <w:r w:rsidRPr="00F20BF5">
        <w:t>These</w:t>
      </w:r>
      <w:r w:rsidRPr="00F20BF5">
        <w:rPr>
          <w:spacing w:val="-5"/>
        </w:rPr>
        <w:t xml:space="preserve"> </w:t>
      </w:r>
      <w:r w:rsidRPr="00F20BF5">
        <w:t>conditions</w:t>
      </w:r>
      <w:r w:rsidRPr="00F20BF5">
        <w:rPr>
          <w:spacing w:val="-3"/>
        </w:rPr>
        <w:t xml:space="preserve"> </w:t>
      </w:r>
      <w:r w:rsidRPr="00F20BF5">
        <w:t>are there</w:t>
      </w:r>
      <w:r w:rsidRPr="00F20BF5">
        <w:rPr>
          <w:spacing w:val="-5"/>
        </w:rPr>
        <w:t xml:space="preserve"> </w:t>
      </w:r>
      <w:r w:rsidRPr="00F20BF5">
        <w:t>to give</w:t>
      </w:r>
      <w:r w:rsidRPr="00F20BF5">
        <w:rPr>
          <w:spacing w:val="-5"/>
        </w:rPr>
        <w:t xml:space="preserve"> </w:t>
      </w:r>
      <w:r w:rsidRPr="00F20BF5">
        <w:t>us all</w:t>
      </w:r>
      <w:r w:rsidRPr="00F20BF5">
        <w:rPr>
          <w:spacing w:val="-2"/>
        </w:rPr>
        <w:t xml:space="preserve"> </w:t>
      </w:r>
      <w:r w:rsidRPr="00F20BF5">
        <w:t>freedom and security</w:t>
      </w:r>
      <w:r w:rsidRPr="00F20BF5">
        <w:rPr>
          <w:spacing w:val="-3"/>
        </w:rPr>
        <w:t xml:space="preserve"> </w:t>
      </w:r>
      <w:r w:rsidRPr="00F20BF5">
        <w:t>and</w:t>
      </w:r>
      <w:r w:rsidRPr="00F20BF5">
        <w:rPr>
          <w:spacing w:val="-5"/>
        </w:rPr>
        <w:t xml:space="preserve"> </w:t>
      </w:r>
      <w:r w:rsidRPr="00F20BF5">
        <w:t>to help</w:t>
      </w:r>
      <w:r w:rsidRPr="00F20BF5">
        <w:rPr>
          <w:spacing w:val="-5"/>
        </w:rPr>
        <w:t xml:space="preserve"> </w:t>
      </w:r>
      <w:r w:rsidRPr="00F20BF5">
        <w:t>you move forward in your life.</w:t>
      </w:r>
    </w:p>
    <w:p w14:paraId="770D13BD" w14:textId="77777777" w:rsidR="00F20BF5" w:rsidRPr="00F20BF5" w:rsidRDefault="00F20BF5" w:rsidP="00F20BF5">
      <w:pPr>
        <w:pStyle w:val="BodyText"/>
        <w:ind w:left="100" w:right="346"/>
        <w:jc w:val="both"/>
      </w:pPr>
    </w:p>
    <w:p w14:paraId="4BBB367E" w14:textId="77777777" w:rsidR="00F20BF5" w:rsidRPr="00F20BF5" w:rsidRDefault="00F20BF5" w:rsidP="00F20BF5">
      <w:pPr>
        <w:pStyle w:val="Heading1"/>
      </w:pPr>
      <w:r w:rsidRPr="00F20BF5">
        <w:t>For</w:t>
      </w:r>
      <w:r w:rsidRPr="00F20BF5">
        <w:rPr>
          <w:spacing w:val="-4"/>
        </w:rPr>
        <w:t xml:space="preserve"> </w:t>
      </w:r>
      <w:r w:rsidRPr="00F20BF5">
        <w:t>the</w:t>
      </w:r>
      <w:r w:rsidRPr="00F20BF5">
        <w:rPr>
          <w:spacing w:val="-4"/>
        </w:rPr>
        <w:t xml:space="preserve"> </w:t>
      </w:r>
      <w:r w:rsidRPr="00F20BF5">
        <w:t>above</w:t>
      </w:r>
      <w:r w:rsidRPr="00F20BF5">
        <w:rPr>
          <w:spacing w:val="-1"/>
        </w:rPr>
        <w:t xml:space="preserve"> </w:t>
      </w:r>
      <w:r w:rsidRPr="00F20BF5">
        <w:t>reasons,</w:t>
      </w:r>
      <w:r w:rsidRPr="00F20BF5">
        <w:rPr>
          <w:spacing w:val="-4"/>
        </w:rPr>
        <w:t xml:space="preserve"> </w:t>
      </w:r>
      <w:r w:rsidRPr="00F20BF5">
        <w:t>we</w:t>
      </w:r>
      <w:r w:rsidRPr="00F20BF5">
        <w:rPr>
          <w:spacing w:val="-6"/>
        </w:rPr>
        <w:t xml:space="preserve"> </w:t>
      </w:r>
      <w:r w:rsidRPr="00F20BF5">
        <w:t>ask</w:t>
      </w:r>
      <w:r w:rsidRPr="00F20BF5">
        <w:rPr>
          <w:spacing w:val="-5"/>
        </w:rPr>
        <w:t xml:space="preserve"> </w:t>
      </w:r>
      <w:r w:rsidRPr="00F20BF5">
        <w:t>that</w:t>
      </w:r>
      <w:r w:rsidRPr="00F20BF5">
        <w:rPr>
          <w:spacing w:val="3"/>
        </w:rPr>
        <w:t xml:space="preserve"> </w:t>
      </w:r>
      <w:r w:rsidRPr="00F20BF5">
        <w:t>you</w:t>
      </w:r>
      <w:r w:rsidRPr="00F20BF5">
        <w:rPr>
          <w:spacing w:val="-2"/>
        </w:rPr>
        <w:t xml:space="preserve"> </w:t>
      </w:r>
      <w:r w:rsidRPr="00F20BF5">
        <w:t>commit</w:t>
      </w:r>
      <w:r w:rsidRPr="00F20BF5">
        <w:rPr>
          <w:spacing w:val="3"/>
        </w:rPr>
        <w:t xml:space="preserve"> </w:t>
      </w:r>
      <w:r w:rsidRPr="00F20BF5">
        <w:t>yourself</w:t>
      </w:r>
      <w:r w:rsidRPr="00F20BF5">
        <w:rPr>
          <w:spacing w:val="-1"/>
        </w:rPr>
        <w:t xml:space="preserve"> </w:t>
      </w:r>
      <w:r w:rsidRPr="00F20BF5">
        <w:t>to</w:t>
      </w:r>
      <w:r w:rsidRPr="00F20BF5">
        <w:rPr>
          <w:spacing w:val="-2"/>
        </w:rPr>
        <w:t xml:space="preserve"> </w:t>
      </w:r>
      <w:r w:rsidRPr="00F20BF5">
        <w:t>the</w:t>
      </w:r>
      <w:r w:rsidRPr="00F20BF5">
        <w:rPr>
          <w:spacing w:val="-4"/>
        </w:rPr>
        <w:t xml:space="preserve"> </w:t>
      </w:r>
      <w:r w:rsidRPr="00F20BF5">
        <w:t>following</w:t>
      </w:r>
      <w:r w:rsidRPr="00F20BF5">
        <w:rPr>
          <w:spacing w:val="-2"/>
        </w:rPr>
        <w:t xml:space="preserve"> conditions:</w:t>
      </w:r>
    </w:p>
    <w:p w14:paraId="68264AC6" w14:textId="77777777" w:rsidR="00F20BF5" w:rsidRPr="00F20BF5" w:rsidRDefault="00F20BF5" w:rsidP="00F20BF5">
      <w:pPr>
        <w:pStyle w:val="ListParagraph"/>
        <w:numPr>
          <w:ilvl w:val="0"/>
          <w:numId w:val="15"/>
        </w:numPr>
        <w:tabs>
          <w:tab w:val="left" w:pos="819"/>
        </w:tabs>
        <w:spacing w:before="12"/>
        <w:ind w:left="819" w:hanging="359"/>
        <w:jc w:val="both"/>
        <w:rPr>
          <w:sz w:val="24"/>
          <w:szCs w:val="24"/>
        </w:rPr>
      </w:pPr>
      <w:r w:rsidRPr="00F20BF5">
        <w:rPr>
          <w:b/>
          <w:sz w:val="24"/>
          <w:szCs w:val="24"/>
        </w:rPr>
        <w:t>Access</w:t>
      </w:r>
      <w:r w:rsidRPr="00F20BF5">
        <w:rPr>
          <w:b/>
          <w:spacing w:val="-9"/>
          <w:sz w:val="24"/>
          <w:szCs w:val="24"/>
        </w:rPr>
        <w:t xml:space="preserve"> </w:t>
      </w:r>
      <w:r w:rsidRPr="00F20BF5">
        <w:rPr>
          <w:b/>
          <w:sz w:val="24"/>
          <w:szCs w:val="24"/>
        </w:rPr>
        <w:t>to</w:t>
      </w:r>
      <w:r w:rsidRPr="00F20BF5">
        <w:rPr>
          <w:b/>
          <w:spacing w:val="-3"/>
          <w:sz w:val="24"/>
          <w:szCs w:val="24"/>
        </w:rPr>
        <w:t xml:space="preserve"> </w:t>
      </w:r>
      <w:r w:rsidRPr="00F20BF5">
        <w:rPr>
          <w:b/>
          <w:sz w:val="24"/>
          <w:szCs w:val="24"/>
        </w:rPr>
        <w:t>other</w:t>
      </w:r>
      <w:r w:rsidRPr="00F20BF5">
        <w:rPr>
          <w:b/>
          <w:spacing w:val="-1"/>
          <w:sz w:val="24"/>
          <w:szCs w:val="24"/>
        </w:rPr>
        <w:t xml:space="preserve"> </w:t>
      </w:r>
      <w:r w:rsidRPr="00F20BF5">
        <w:rPr>
          <w:b/>
          <w:sz w:val="24"/>
          <w:szCs w:val="24"/>
        </w:rPr>
        <w:t>areas</w:t>
      </w:r>
      <w:r w:rsidRPr="00F20BF5">
        <w:rPr>
          <w:b/>
          <w:spacing w:val="-2"/>
          <w:sz w:val="24"/>
          <w:szCs w:val="24"/>
        </w:rPr>
        <w:t xml:space="preserve"> </w:t>
      </w:r>
      <w:r w:rsidRPr="00F20BF5">
        <w:rPr>
          <w:b/>
          <w:sz w:val="24"/>
          <w:szCs w:val="24"/>
        </w:rPr>
        <w:t>around</w:t>
      </w:r>
      <w:r w:rsidRPr="00F20BF5">
        <w:rPr>
          <w:b/>
          <w:spacing w:val="-3"/>
          <w:sz w:val="24"/>
          <w:szCs w:val="24"/>
        </w:rPr>
        <w:t xml:space="preserve"> </w:t>
      </w:r>
      <w:r w:rsidRPr="00F20BF5">
        <w:rPr>
          <w:b/>
          <w:sz w:val="24"/>
          <w:szCs w:val="24"/>
        </w:rPr>
        <w:t>the</w:t>
      </w:r>
      <w:r w:rsidRPr="00F20BF5">
        <w:rPr>
          <w:b/>
          <w:spacing w:val="-5"/>
          <w:sz w:val="24"/>
          <w:szCs w:val="24"/>
        </w:rPr>
        <w:t xml:space="preserve"> </w:t>
      </w:r>
      <w:r w:rsidRPr="00F20BF5">
        <w:rPr>
          <w:b/>
          <w:spacing w:val="-2"/>
          <w:sz w:val="24"/>
          <w:szCs w:val="24"/>
        </w:rPr>
        <w:t>building</w:t>
      </w:r>
    </w:p>
    <w:p w14:paraId="200F8751" w14:textId="77777777" w:rsidR="00F20BF5" w:rsidRPr="00F20BF5" w:rsidRDefault="00F20BF5" w:rsidP="00F20BF5">
      <w:pPr>
        <w:pStyle w:val="BodyText"/>
        <w:spacing w:before="42"/>
        <w:ind w:left="820"/>
      </w:pPr>
      <w:r w:rsidRPr="00F20BF5">
        <w:t>As</w:t>
      </w:r>
      <w:r w:rsidRPr="00F20BF5">
        <w:rPr>
          <w:spacing w:val="-5"/>
        </w:rPr>
        <w:t xml:space="preserve"> </w:t>
      </w:r>
      <w:r w:rsidRPr="00F20BF5">
        <w:t>you</w:t>
      </w:r>
      <w:r w:rsidRPr="00F20BF5">
        <w:rPr>
          <w:spacing w:val="-7"/>
        </w:rPr>
        <w:t xml:space="preserve"> </w:t>
      </w:r>
      <w:r w:rsidRPr="00F20BF5">
        <w:t>will</w:t>
      </w:r>
      <w:r w:rsidRPr="00F20BF5">
        <w:rPr>
          <w:spacing w:val="-4"/>
        </w:rPr>
        <w:t xml:space="preserve"> </w:t>
      </w:r>
      <w:r w:rsidRPr="00F20BF5">
        <w:t>be</w:t>
      </w:r>
      <w:r w:rsidRPr="00F20BF5">
        <w:rPr>
          <w:spacing w:val="-3"/>
        </w:rPr>
        <w:t xml:space="preserve"> </w:t>
      </w:r>
      <w:r w:rsidRPr="00F20BF5">
        <w:t>aware,</w:t>
      </w:r>
      <w:r w:rsidRPr="00F20BF5">
        <w:rPr>
          <w:spacing w:val="-2"/>
        </w:rPr>
        <w:t xml:space="preserve"> </w:t>
      </w:r>
      <w:r w:rsidRPr="00F20BF5">
        <w:t>there</w:t>
      </w:r>
      <w:r w:rsidRPr="00F20BF5">
        <w:rPr>
          <w:spacing w:val="-3"/>
        </w:rPr>
        <w:t xml:space="preserve"> </w:t>
      </w:r>
      <w:r w:rsidRPr="00F20BF5">
        <w:t>are</w:t>
      </w:r>
      <w:r w:rsidRPr="00F20BF5">
        <w:rPr>
          <w:spacing w:val="-7"/>
        </w:rPr>
        <w:t xml:space="preserve"> </w:t>
      </w:r>
      <w:r w:rsidRPr="00F20BF5">
        <w:t>people</w:t>
      </w:r>
      <w:r w:rsidRPr="00F20BF5">
        <w:rPr>
          <w:spacing w:val="-7"/>
        </w:rPr>
        <w:t xml:space="preserve"> </w:t>
      </w:r>
      <w:r w:rsidRPr="00F20BF5">
        <w:t>working</w:t>
      </w:r>
      <w:r w:rsidRPr="00F20BF5">
        <w:rPr>
          <w:spacing w:val="-7"/>
        </w:rPr>
        <w:t xml:space="preserve"> </w:t>
      </w:r>
      <w:r w:rsidRPr="00F20BF5">
        <w:t>in</w:t>
      </w:r>
      <w:r w:rsidRPr="00F20BF5">
        <w:rPr>
          <w:spacing w:val="-3"/>
        </w:rPr>
        <w:t xml:space="preserve"> </w:t>
      </w:r>
      <w:r w:rsidRPr="00F20BF5">
        <w:t>other</w:t>
      </w:r>
      <w:r w:rsidRPr="00F20BF5">
        <w:rPr>
          <w:spacing w:val="-3"/>
        </w:rPr>
        <w:t xml:space="preserve"> </w:t>
      </w:r>
      <w:r w:rsidRPr="00F20BF5">
        <w:t>parts</w:t>
      </w:r>
      <w:r w:rsidRPr="00F20BF5">
        <w:rPr>
          <w:spacing w:val="-5"/>
        </w:rPr>
        <w:t xml:space="preserve"> </w:t>
      </w:r>
      <w:r w:rsidRPr="00F20BF5">
        <w:t>of</w:t>
      </w:r>
      <w:r w:rsidRPr="00F20BF5">
        <w:rPr>
          <w:spacing w:val="-6"/>
        </w:rPr>
        <w:t xml:space="preserve"> </w:t>
      </w:r>
      <w:r w:rsidRPr="00F20BF5">
        <w:t>the</w:t>
      </w:r>
      <w:r w:rsidRPr="00F20BF5">
        <w:rPr>
          <w:spacing w:val="-3"/>
        </w:rPr>
        <w:t xml:space="preserve"> </w:t>
      </w:r>
      <w:r w:rsidRPr="00F20BF5">
        <w:t>building.</w:t>
      </w:r>
      <w:r w:rsidRPr="00F20BF5">
        <w:rPr>
          <w:spacing w:val="-6"/>
        </w:rPr>
        <w:t xml:space="preserve"> </w:t>
      </w:r>
      <w:r w:rsidRPr="00F20BF5">
        <w:t>You</w:t>
      </w:r>
      <w:r w:rsidRPr="00F20BF5">
        <w:rPr>
          <w:spacing w:val="-7"/>
        </w:rPr>
        <w:t xml:space="preserve"> </w:t>
      </w:r>
      <w:r w:rsidRPr="00F20BF5">
        <w:t>must</w:t>
      </w:r>
      <w:r w:rsidRPr="00F20BF5">
        <w:rPr>
          <w:spacing w:val="-2"/>
        </w:rPr>
        <w:t xml:space="preserve"> </w:t>
      </w:r>
      <w:r w:rsidRPr="00F20BF5">
        <w:t>not</w:t>
      </w:r>
      <w:r w:rsidRPr="00F20BF5">
        <w:rPr>
          <w:spacing w:val="-3"/>
        </w:rPr>
        <w:t xml:space="preserve"> </w:t>
      </w:r>
      <w:r w:rsidRPr="00F20BF5">
        <w:t>interrupt them, or visit any area other than</w:t>
      </w:r>
      <w:r w:rsidRPr="00F20BF5">
        <w:rPr>
          <w:spacing w:val="-1"/>
        </w:rPr>
        <w:t xml:space="preserve"> </w:t>
      </w:r>
      <w:r w:rsidRPr="00F20BF5">
        <w:t>the centre, even</w:t>
      </w:r>
      <w:r w:rsidRPr="00F20BF5">
        <w:rPr>
          <w:spacing w:val="-1"/>
        </w:rPr>
        <w:t xml:space="preserve"> </w:t>
      </w:r>
      <w:r w:rsidRPr="00F20BF5">
        <w:t>if invited, except when accompanied by a member of staff.</w:t>
      </w:r>
    </w:p>
    <w:p w14:paraId="0EC6EBCC" w14:textId="77777777" w:rsidR="00F20BF5" w:rsidRPr="00F20BF5" w:rsidRDefault="00F20BF5" w:rsidP="00F20BF5">
      <w:pPr>
        <w:pStyle w:val="BodyText"/>
        <w:spacing w:before="13"/>
      </w:pPr>
    </w:p>
    <w:p w14:paraId="00509B86" w14:textId="77777777" w:rsidR="00F20BF5" w:rsidRPr="00F20BF5" w:rsidRDefault="00F20BF5" w:rsidP="00F20BF5">
      <w:pPr>
        <w:pStyle w:val="Heading1"/>
        <w:numPr>
          <w:ilvl w:val="0"/>
          <w:numId w:val="15"/>
        </w:numPr>
        <w:tabs>
          <w:tab w:val="left" w:pos="820"/>
        </w:tabs>
        <w:ind w:left="459"/>
        <w:rPr>
          <w:b w:val="0"/>
        </w:rPr>
      </w:pPr>
      <w:r w:rsidRPr="00F20BF5">
        <w:t>Leaving</w:t>
      </w:r>
      <w:r w:rsidRPr="00F20BF5">
        <w:rPr>
          <w:spacing w:val="-5"/>
        </w:rPr>
        <w:t xml:space="preserve"> </w:t>
      </w:r>
      <w:r w:rsidRPr="00F20BF5">
        <w:t>the</w:t>
      </w:r>
      <w:r w:rsidRPr="00F20BF5">
        <w:rPr>
          <w:spacing w:val="-5"/>
        </w:rPr>
        <w:t xml:space="preserve"> </w:t>
      </w:r>
      <w:r w:rsidRPr="00F20BF5">
        <w:rPr>
          <w:spacing w:val="-2"/>
        </w:rPr>
        <w:t>premises</w:t>
      </w:r>
    </w:p>
    <w:p w14:paraId="2F6B0FD0" w14:textId="77777777" w:rsidR="00F20BF5" w:rsidRPr="00F20BF5" w:rsidRDefault="00F20BF5" w:rsidP="00F20BF5">
      <w:pPr>
        <w:pStyle w:val="BodyText"/>
        <w:spacing w:before="37"/>
        <w:ind w:left="820" w:right="178"/>
      </w:pPr>
      <w:r w:rsidRPr="00F20BF5">
        <w:t>Under no circumstances are you to leave the premises during the day without permission. You</w:t>
      </w:r>
      <w:r w:rsidRPr="00F20BF5">
        <w:rPr>
          <w:spacing w:val="-7"/>
        </w:rPr>
        <w:t xml:space="preserve"> </w:t>
      </w:r>
      <w:r w:rsidRPr="00F20BF5">
        <w:t>must</w:t>
      </w:r>
      <w:r w:rsidRPr="00F20BF5">
        <w:rPr>
          <w:spacing w:val="-1"/>
        </w:rPr>
        <w:t xml:space="preserve"> </w:t>
      </w:r>
      <w:r w:rsidRPr="00F20BF5">
        <w:t>bring</w:t>
      </w:r>
      <w:r w:rsidRPr="00F20BF5">
        <w:rPr>
          <w:spacing w:val="-7"/>
        </w:rPr>
        <w:t xml:space="preserve"> </w:t>
      </w:r>
      <w:r w:rsidRPr="00F20BF5">
        <w:t>in</w:t>
      </w:r>
      <w:r w:rsidRPr="00F20BF5">
        <w:rPr>
          <w:spacing w:val="-2"/>
        </w:rPr>
        <w:t xml:space="preserve"> </w:t>
      </w:r>
      <w:r w:rsidRPr="00F20BF5">
        <w:t>a</w:t>
      </w:r>
      <w:r w:rsidRPr="00F20BF5">
        <w:rPr>
          <w:spacing w:val="-7"/>
        </w:rPr>
        <w:t xml:space="preserve"> </w:t>
      </w:r>
      <w:r w:rsidRPr="00F20BF5">
        <w:t>letter from</w:t>
      </w:r>
      <w:r w:rsidRPr="00F20BF5">
        <w:rPr>
          <w:spacing w:val="-3"/>
        </w:rPr>
        <w:t xml:space="preserve"> </w:t>
      </w:r>
      <w:r w:rsidRPr="00F20BF5">
        <w:t>your parents/carer</w:t>
      </w:r>
      <w:r w:rsidRPr="00F20BF5">
        <w:rPr>
          <w:spacing w:val="-3"/>
        </w:rPr>
        <w:t xml:space="preserve"> </w:t>
      </w:r>
      <w:r w:rsidRPr="00F20BF5">
        <w:t>beforehand</w:t>
      </w:r>
      <w:r w:rsidRPr="00F20BF5">
        <w:rPr>
          <w:spacing w:val="-7"/>
        </w:rPr>
        <w:t xml:space="preserve"> </w:t>
      </w:r>
      <w:r w:rsidRPr="00F20BF5">
        <w:t>if</w:t>
      </w:r>
      <w:r w:rsidRPr="00F20BF5">
        <w:rPr>
          <w:spacing w:val="-6"/>
        </w:rPr>
        <w:t xml:space="preserve"> </w:t>
      </w:r>
      <w:r w:rsidRPr="00F20BF5">
        <w:t>you</w:t>
      </w:r>
      <w:r w:rsidRPr="00F20BF5">
        <w:rPr>
          <w:spacing w:val="-7"/>
        </w:rPr>
        <w:t xml:space="preserve"> </w:t>
      </w:r>
      <w:r w:rsidRPr="00F20BF5">
        <w:t>will</w:t>
      </w:r>
      <w:r w:rsidRPr="00F20BF5">
        <w:rPr>
          <w:spacing w:val="-4"/>
        </w:rPr>
        <w:t xml:space="preserve"> </w:t>
      </w:r>
      <w:r w:rsidRPr="00F20BF5">
        <w:t>need</w:t>
      </w:r>
      <w:r w:rsidRPr="00F20BF5">
        <w:rPr>
          <w:spacing w:val="-7"/>
        </w:rPr>
        <w:t xml:space="preserve"> </w:t>
      </w:r>
      <w:r w:rsidRPr="00F20BF5">
        <w:t>to</w:t>
      </w:r>
      <w:r w:rsidRPr="00F20BF5">
        <w:rPr>
          <w:spacing w:val="-2"/>
        </w:rPr>
        <w:t xml:space="preserve"> </w:t>
      </w:r>
      <w:r w:rsidRPr="00F20BF5">
        <w:t>leave</w:t>
      </w:r>
      <w:r w:rsidRPr="00F20BF5">
        <w:rPr>
          <w:spacing w:val="-2"/>
        </w:rPr>
        <w:t xml:space="preserve"> </w:t>
      </w:r>
      <w:r w:rsidRPr="00F20BF5">
        <w:t>early</w:t>
      </w:r>
      <w:r w:rsidRPr="00F20BF5">
        <w:rPr>
          <w:spacing w:val="-5"/>
        </w:rPr>
        <w:t xml:space="preserve"> </w:t>
      </w:r>
      <w:r w:rsidRPr="00F20BF5">
        <w:t>or</w:t>
      </w:r>
      <w:r w:rsidRPr="00F20BF5">
        <w:rPr>
          <w:spacing w:val="-3"/>
        </w:rPr>
        <w:t xml:space="preserve"> </w:t>
      </w:r>
      <w:r w:rsidRPr="00F20BF5">
        <w:t>arrive late for a genuine reason.</w:t>
      </w:r>
    </w:p>
    <w:p w14:paraId="394A77E1" w14:textId="77777777" w:rsidR="00F20BF5" w:rsidRPr="00F20BF5" w:rsidRDefault="00F20BF5" w:rsidP="00F20BF5">
      <w:pPr>
        <w:pStyle w:val="BodyText"/>
        <w:spacing w:before="14"/>
      </w:pPr>
    </w:p>
    <w:p w14:paraId="78E5C861" w14:textId="77777777" w:rsidR="00F20BF5" w:rsidRPr="00F20BF5" w:rsidRDefault="00F20BF5" w:rsidP="00F20BF5">
      <w:pPr>
        <w:pStyle w:val="Heading1"/>
        <w:numPr>
          <w:ilvl w:val="0"/>
          <w:numId w:val="15"/>
        </w:numPr>
        <w:tabs>
          <w:tab w:val="left" w:pos="820"/>
        </w:tabs>
        <w:ind w:left="459"/>
        <w:rPr>
          <w:b w:val="0"/>
        </w:rPr>
      </w:pPr>
      <w:r w:rsidRPr="00F20BF5">
        <w:t>Violence,</w:t>
      </w:r>
      <w:r w:rsidRPr="00F20BF5">
        <w:rPr>
          <w:spacing w:val="-4"/>
        </w:rPr>
        <w:t xml:space="preserve"> </w:t>
      </w:r>
      <w:r w:rsidRPr="00F20BF5">
        <w:t>threats</w:t>
      </w:r>
      <w:r w:rsidRPr="00F20BF5">
        <w:rPr>
          <w:spacing w:val="-3"/>
        </w:rPr>
        <w:t xml:space="preserve"> </w:t>
      </w:r>
      <w:r w:rsidRPr="00F20BF5">
        <w:t>of</w:t>
      </w:r>
      <w:r w:rsidRPr="00F20BF5">
        <w:rPr>
          <w:spacing w:val="-3"/>
        </w:rPr>
        <w:t xml:space="preserve"> </w:t>
      </w:r>
      <w:r w:rsidRPr="00F20BF5">
        <w:t>violence,</w:t>
      </w:r>
      <w:r w:rsidRPr="00F20BF5">
        <w:rPr>
          <w:spacing w:val="-7"/>
        </w:rPr>
        <w:t xml:space="preserve"> </w:t>
      </w:r>
      <w:r w:rsidRPr="00F20BF5">
        <w:t>offensive</w:t>
      </w:r>
      <w:r w:rsidRPr="00F20BF5">
        <w:rPr>
          <w:spacing w:val="-6"/>
        </w:rPr>
        <w:t xml:space="preserve"> </w:t>
      </w:r>
      <w:r w:rsidRPr="00F20BF5">
        <w:t>or</w:t>
      </w:r>
      <w:r w:rsidRPr="00F20BF5">
        <w:rPr>
          <w:spacing w:val="-1"/>
        </w:rPr>
        <w:t xml:space="preserve"> </w:t>
      </w:r>
      <w:r w:rsidRPr="00F20BF5">
        <w:t>abusive</w:t>
      </w:r>
      <w:r w:rsidRPr="00F20BF5">
        <w:rPr>
          <w:spacing w:val="-5"/>
        </w:rPr>
        <w:t xml:space="preserve"> </w:t>
      </w:r>
      <w:r w:rsidRPr="00F20BF5">
        <w:rPr>
          <w:spacing w:val="-2"/>
        </w:rPr>
        <w:t>behaviour</w:t>
      </w:r>
    </w:p>
    <w:p w14:paraId="224522AF" w14:textId="77777777" w:rsidR="00F20BF5" w:rsidRPr="00F20BF5" w:rsidRDefault="00F20BF5" w:rsidP="00F20BF5">
      <w:pPr>
        <w:pStyle w:val="BodyText"/>
        <w:spacing w:before="44" w:line="237" w:lineRule="auto"/>
        <w:ind w:left="820" w:right="229"/>
      </w:pPr>
      <w:r w:rsidRPr="00F20BF5">
        <w:t>These will</w:t>
      </w:r>
      <w:r w:rsidRPr="00F20BF5">
        <w:rPr>
          <w:spacing w:val="-2"/>
        </w:rPr>
        <w:t xml:space="preserve"> </w:t>
      </w:r>
      <w:r w:rsidRPr="00F20BF5">
        <w:t>not be tolerated</w:t>
      </w:r>
      <w:r w:rsidRPr="00F20BF5">
        <w:rPr>
          <w:spacing w:val="-5"/>
        </w:rPr>
        <w:t xml:space="preserve"> </w:t>
      </w:r>
      <w:r w:rsidRPr="00F20BF5">
        <w:t>at</w:t>
      </w:r>
      <w:r w:rsidRPr="00F20BF5">
        <w:rPr>
          <w:spacing w:val="-4"/>
        </w:rPr>
        <w:t xml:space="preserve"> </w:t>
      </w:r>
      <w:r w:rsidRPr="00F20BF5">
        <w:t>all.</w:t>
      </w:r>
      <w:r w:rsidRPr="00F20BF5">
        <w:rPr>
          <w:spacing w:val="-14"/>
        </w:rPr>
        <w:t xml:space="preserve"> </w:t>
      </w:r>
      <w:r w:rsidRPr="00F20BF5">
        <w:t>Anyone acting</w:t>
      </w:r>
      <w:r w:rsidRPr="00F20BF5">
        <w:rPr>
          <w:spacing w:val="-5"/>
        </w:rPr>
        <w:t xml:space="preserve"> </w:t>
      </w:r>
      <w:r w:rsidRPr="00F20BF5">
        <w:t>in</w:t>
      </w:r>
      <w:r w:rsidRPr="00F20BF5">
        <w:rPr>
          <w:spacing w:val="-5"/>
        </w:rPr>
        <w:t xml:space="preserve"> </w:t>
      </w:r>
      <w:r w:rsidRPr="00F20BF5">
        <w:t>such a</w:t>
      </w:r>
      <w:r w:rsidRPr="00F20BF5">
        <w:rPr>
          <w:spacing w:val="-5"/>
        </w:rPr>
        <w:t xml:space="preserve"> </w:t>
      </w:r>
      <w:r w:rsidRPr="00F20BF5">
        <w:t>way will</w:t>
      </w:r>
      <w:r w:rsidRPr="00F20BF5">
        <w:rPr>
          <w:spacing w:val="-2"/>
        </w:rPr>
        <w:t xml:space="preserve"> </w:t>
      </w:r>
      <w:r w:rsidRPr="00F20BF5">
        <w:t>be</w:t>
      </w:r>
      <w:r w:rsidRPr="00F20BF5">
        <w:rPr>
          <w:spacing w:val="-5"/>
        </w:rPr>
        <w:t xml:space="preserve"> </w:t>
      </w:r>
      <w:r w:rsidRPr="00F20BF5">
        <w:t>asked to</w:t>
      </w:r>
      <w:r w:rsidRPr="00F20BF5">
        <w:rPr>
          <w:spacing w:val="-5"/>
        </w:rPr>
        <w:t xml:space="preserve"> </w:t>
      </w:r>
      <w:r w:rsidRPr="00F20BF5">
        <w:t>leave</w:t>
      </w:r>
      <w:r w:rsidRPr="00F20BF5">
        <w:rPr>
          <w:spacing w:val="-5"/>
        </w:rPr>
        <w:t xml:space="preserve"> </w:t>
      </w:r>
      <w:r w:rsidRPr="00F20BF5">
        <w:t>the</w:t>
      </w:r>
      <w:r w:rsidRPr="00F20BF5">
        <w:rPr>
          <w:spacing w:val="-5"/>
        </w:rPr>
        <w:t xml:space="preserve"> </w:t>
      </w:r>
      <w:r w:rsidRPr="00F20BF5">
        <w:t>centre and will face sanctions.</w:t>
      </w:r>
    </w:p>
    <w:p w14:paraId="51504733" w14:textId="77777777" w:rsidR="00F20BF5" w:rsidRPr="00F20BF5" w:rsidRDefault="00F20BF5" w:rsidP="00F20BF5">
      <w:pPr>
        <w:pStyle w:val="BodyText"/>
        <w:spacing w:before="14"/>
      </w:pPr>
    </w:p>
    <w:p w14:paraId="0FC84F24" w14:textId="77777777" w:rsidR="00F20BF5" w:rsidRPr="00F20BF5" w:rsidRDefault="00F20BF5" w:rsidP="00F20BF5">
      <w:pPr>
        <w:pStyle w:val="Heading1"/>
        <w:numPr>
          <w:ilvl w:val="0"/>
          <w:numId w:val="15"/>
        </w:numPr>
        <w:tabs>
          <w:tab w:val="left" w:pos="820"/>
        </w:tabs>
        <w:ind w:left="459"/>
        <w:rPr>
          <w:b w:val="0"/>
        </w:rPr>
      </w:pPr>
      <w:r w:rsidRPr="00F20BF5">
        <w:t>Damage</w:t>
      </w:r>
      <w:r w:rsidRPr="00F20BF5">
        <w:rPr>
          <w:spacing w:val="-3"/>
        </w:rPr>
        <w:t xml:space="preserve"> </w:t>
      </w:r>
      <w:r w:rsidRPr="00F20BF5">
        <w:t>in</w:t>
      </w:r>
      <w:r w:rsidRPr="00F20BF5">
        <w:rPr>
          <w:spacing w:val="-4"/>
        </w:rPr>
        <w:t xml:space="preserve"> </w:t>
      </w:r>
      <w:r w:rsidRPr="00F20BF5">
        <w:t>the</w:t>
      </w:r>
      <w:r w:rsidRPr="00F20BF5">
        <w:rPr>
          <w:spacing w:val="-6"/>
        </w:rPr>
        <w:t xml:space="preserve"> </w:t>
      </w:r>
      <w:r w:rsidRPr="00F20BF5">
        <w:rPr>
          <w:spacing w:val="-2"/>
        </w:rPr>
        <w:t>centre</w:t>
      </w:r>
    </w:p>
    <w:p w14:paraId="1290C2DE" w14:textId="77777777" w:rsidR="00F20BF5" w:rsidRPr="00F20BF5" w:rsidRDefault="00F20BF5" w:rsidP="00F20BF5">
      <w:pPr>
        <w:pStyle w:val="BodyText"/>
        <w:spacing w:before="44" w:line="237" w:lineRule="auto"/>
        <w:ind w:left="820" w:right="229"/>
      </w:pPr>
      <w:r w:rsidRPr="00F20BF5">
        <w:t>Any damage</w:t>
      </w:r>
      <w:r w:rsidRPr="00F20BF5">
        <w:rPr>
          <w:spacing w:val="-6"/>
        </w:rPr>
        <w:t xml:space="preserve"> </w:t>
      </w:r>
      <w:r w:rsidRPr="00F20BF5">
        <w:t>in</w:t>
      </w:r>
      <w:r w:rsidRPr="00F20BF5">
        <w:rPr>
          <w:spacing w:val="-6"/>
        </w:rPr>
        <w:t xml:space="preserve"> </w:t>
      </w:r>
      <w:r w:rsidRPr="00F20BF5">
        <w:t>the</w:t>
      </w:r>
      <w:r w:rsidRPr="00F20BF5">
        <w:rPr>
          <w:spacing w:val="-6"/>
        </w:rPr>
        <w:t xml:space="preserve"> </w:t>
      </w:r>
      <w:r w:rsidRPr="00F20BF5">
        <w:t>centre</w:t>
      </w:r>
      <w:r w:rsidRPr="00F20BF5">
        <w:rPr>
          <w:spacing w:val="-1"/>
        </w:rPr>
        <w:t xml:space="preserve"> </w:t>
      </w:r>
      <w:r w:rsidRPr="00F20BF5">
        <w:t>caused</w:t>
      </w:r>
      <w:r w:rsidRPr="00F20BF5">
        <w:rPr>
          <w:spacing w:val="-6"/>
        </w:rPr>
        <w:t xml:space="preserve"> </w:t>
      </w:r>
      <w:r w:rsidRPr="00F20BF5">
        <w:t>intentionally</w:t>
      </w:r>
      <w:r w:rsidRPr="00F20BF5">
        <w:rPr>
          <w:spacing w:val="-4"/>
        </w:rPr>
        <w:t xml:space="preserve"> </w:t>
      </w:r>
      <w:r w:rsidRPr="00F20BF5">
        <w:t>or</w:t>
      </w:r>
      <w:r w:rsidRPr="00F20BF5">
        <w:rPr>
          <w:spacing w:val="-2"/>
        </w:rPr>
        <w:t xml:space="preserve"> </w:t>
      </w:r>
      <w:r w:rsidRPr="00F20BF5">
        <w:t>through</w:t>
      </w:r>
      <w:r w:rsidRPr="00F20BF5">
        <w:rPr>
          <w:spacing w:val="-1"/>
        </w:rPr>
        <w:t xml:space="preserve"> </w:t>
      </w:r>
      <w:r w:rsidRPr="00F20BF5">
        <w:t>inappropriate</w:t>
      </w:r>
      <w:r w:rsidRPr="00F20BF5">
        <w:rPr>
          <w:spacing w:val="-1"/>
        </w:rPr>
        <w:t xml:space="preserve"> </w:t>
      </w:r>
      <w:r w:rsidRPr="00F20BF5">
        <w:t>behaviour</w:t>
      </w:r>
      <w:r w:rsidRPr="00F20BF5">
        <w:rPr>
          <w:spacing w:val="-2"/>
        </w:rPr>
        <w:t xml:space="preserve"> </w:t>
      </w:r>
      <w:r w:rsidRPr="00F20BF5">
        <w:t>will</w:t>
      </w:r>
      <w:r w:rsidRPr="00F20BF5">
        <w:rPr>
          <w:spacing w:val="-3"/>
        </w:rPr>
        <w:t xml:space="preserve"> </w:t>
      </w:r>
      <w:r w:rsidRPr="00F20BF5">
        <w:t>result</w:t>
      </w:r>
      <w:r w:rsidRPr="00F20BF5">
        <w:rPr>
          <w:spacing w:val="-5"/>
        </w:rPr>
        <w:t xml:space="preserve"> </w:t>
      </w:r>
      <w:r w:rsidRPr="00F20BF5">
        <w:t>in</w:t>
      </w:r>
      <w:r w:rsidRPr="00F20BF5">
        <w:rPr>
          <w:spacing w:val="-6"/>
        </w:rPr>
        <w:t xml:space="preserve"> </w:t>
      </w:r>
      <w:r w:rsidRPr="00F20BF5">
        <w:t>a repair bill to parents or carers.</w:t>
      </w:r>
    </w:p>
    <w:p w14:paraId="56906742" w14:textId="77777777" w:rsidR="00F20BF5" w:rsidRPr="00F20BF5" w:rsidRDefault="00F20BF5" w:rsidP="00F20BF5">
      <w:pPr>
        <w:pStyle w:val="BodyText"/>
        <w:spacing w:before="15"/>
      </w:pPr>
    </w:p>
    <w:p w14:paraId="7CD63A0C" w14:textId="77777777" w:rsidR="00F20BF5" w:rsidRPr="00F20BF5" w:rsidRDefault="00F20BF5" w:rsidP="00F20BF5">
      <w:pPr>
        <w:pStyle w:val="Heading1"/>
        <w:numPr>
          <w:ilvl w:val="0"/>
          <w:numId w:val="15"/>
        </w:numPr>
        <w:tabs>
          <w:tab w:val="left" w:pos="820"/>
        </w:tabs>
        <w:ind w:left="459"/>
        <w:rPr>
          <w:b w:val="0"/>
        </w:rPr>
      </w:pPr>
      <w:r w:rsidRPr="00F20BF5">
        <w:t>Drugs</w:t>
      </w:r>
      <w:r w:rsidRPr="00F20BF5">
        <w:rPr>
          <w:spacing w:val="-6"/>
        </w:rPr>
        <w:t xml:space="preserve"> </w:t>
      </w:r>
      <w:r w:rsidRPr="00F20BF5">
        <w:t>and</w:t>
      </w:r>
      <w:r w:rsidRPr="00F20BF5">
        <w:rPr>
          <w:spacing w:val="-4"/>
        </w:rPr>
        <w:t xml:space="preserve"> </w:t>
      </w:r>
      <w:r w:rsidRPr="00F20BF5">
        <w:rPr>
          <w:spacing w:val="-2"/>
        </w:rPr>
        <w:t>alcohol</w:t>
      </w:r>
    </w:p>
    <w:p w14:paraId="417DCDDA" w14:textId="2064309C" w:rsidR="00F20BF5" w:rsidRPr="00F20BF5" w:rsidRDefault="00F20BF5" w:rsidP="00F20BF5">
      <w:pPr>
        <w:pStyle w:val="BodyText"/>
        <w:spacing w:before="42"/>
        <w:ind w:left="820"/>
      </w:pPr>
      <w:r w:rsidRPr="00F20BF5">
        <w:t>You must not take or be in possession of any drugs, solvents, other mood altering chemicals or alcoholic</w:t>
      </w:r>
      <w:r w:rsidRPr="00F20BF5">
        <w:rPr>
          <w:spacing w:val="-5"/>
        </w:rPr>
        <w:t xml:space="preserve"> </w:t>
      </w:r>
      <w:r w:rsidRPr="00F20BF5">
        <w:t>substances at</w:t>
      </w:r>
      <w:r w:rsidRPr="00F20BF5">
        <w:rPr>
          <w:spacing w:val="-1"/>
        </w:rPr>
        <w:t xml:space="preserve"> </w:t>
      </w:r>
      <w:r w:rsidRPr="00F20BF5">
        <w:t>any time</w:t>
      </w:r>
      <w:r w:rsidRPr="00F20BF5">
        <w:rPr>
          <w:spacing w:val="-7"/>
        </w:rPr>
        <w:t xml:space="preserve"> </w:t>
      </w:r>
      <w:r w:rsidRPr="00F20BF5">
        <w:t>whilst</w:t>
      </w:r>
      <w:r w:rsidRPr="00F20BF5">
        <w:rPr>
          <w:spacing w:val="-6"/>
        </w:rPr>
        <w:t xml:space="preserve"> </w:t>
      </w:r>
      <w:r w:rsidRPr="00F20BF5">
        <w:t>at</w:t>
      </w:r>
      <w:r w:rsidRPr="00F20BF5">
        <w:rPr>
          <w:spacing w:val="-10"/>
        </w:rPr>
        <w:t xml:space="preserve"> </w:t>
      </w:r>
      <w:r w:rsidR="004652E2">
        <w:t>The Patch Project</w:t>
      </w:r>
      <w:r w:rsidRPr="00F20BF5">
        <w:t>.</w:t>
      </w:r>
      <w:r w:rsidRPr="00F20BF5">
        <w:rPr>
          <w:spacing w:val="-15"/>
        </w:rPr>
        <w:t xml:space="preserve"> </w:t>
      </w:r>
      <w:r w:rsidRPr="00F20BF5">
        <w:t>Anyone</w:t>
      </w:r>
      <w:r w:rsidRPr="00F20BF5">
        <w:rPr>
          <w:spacing w:val="-2"/>
        </w:rPr>
        <w:t xml:space="preserve"> </w:t>
      </w:r>
      <w:r w:rsidRPr="00F20BF5">
        <w:t>found</w:t>
      </w:r>
      <w:r w:rsidRPr="00F20BF5">
        <w:rPr>
          <w:spacing w:val="-7"/>
        </w:rPr>
        <w:t xml:space="preserve"> </w:t>
      </w:r>
      <w:r w:rsidRPr="00F20BF5">
        <w:t>to</w:t>
      </w:r>
      <w:r w:rsidRPr="00F20BF5">
        <w:rPr>
          <w:spacing w:val="-7"/>
        </w:rPr>
        <w:t xml:space="preserve"> </w:t>
      </w:r>
      <w:r w:rsidRPr="00F20BF5">
        <w:t>be</w:t>
      </w:r>
      <w:r w:rsidRPr="00F20BF5">
        <w:rPr>
          <w:spacing w:val="-2"/>
        </w:rPr>
        <w:t xml:space="preserve"> </w:t>
      </w:r>
      <w:r w:rsidRPr="00F20BF5">
        <w:t>under</w:t>
      </w:r>
      <w:r w:rsidRPr="00F20BF5">
        <w:rPr>
          <w:spacing w:val="-3"/>
        </w:rPr>
        <w:t xml:space="preserve"> </w:t>
      </w:r>
      <w:r w:rsidRPr="00F20BF5">
        <w:t>the</w:t>
      </w:r>
      <w:r w:rsidRPr="00F20BF5">
        <w:rPr>
          <w:spacing w:val="-7"/>
        </w:rPr>
        <w:t xml:space="preserve"> </w:t>
      </w:r>
      <w:r w:rsidRPr="00F20BF5">
        <w:t>influence</w:t>
      </w:r>
      <w:r w:rsidRPr="00F20BF5">
        <w:rPr>
          <w:spacing w:val="-2"/>
        </w:rPr>
        <w:t xml:space="preserve"> </w:t>
      </w:r>
      <w:r w:rsidRPr="00F20BF5">
        <w:t>of</w:t>
      </w:r>
      <w:r w:rsidRPr="00F20BF5">
        <w:rPr>
          <w:spacing w:val="-1"/>
        </w:rPr>
        <w:t xml:space="preserve"> </w:t>
      </w:r>
      <w:r w:rsidRPr="00F20BF5">
        <w:t>drugs</w:t>
      </w:r>
      <w:r w:rsidRPr="00F20BF5">
        <w:rPr>
          <w:spacing w:val="-5"/>
        </w:rPr>
        <w:t xml:space="preserve"> </w:t>
      </w:r>
      <w:r w:rsidRPr="00F20BF5">
        <w:t>or alcohol may be asked to leave immediately and parents/guardians will be informed.</w:t>
      </w:r>
    </w:p>
    <w:p w14:paraId="124F08D4" w14:textId="77777777" w:rsidR="00F20BF5" w:rsidRPr="00F20BF5" w:rsidRDefault="00F20BF5" w:rsidP="00F20BF5">
      <w:pPr>
        <w:pStyle w:val="BodyText"/>
        <w:spacing w:before="8"/>
      </w:pPr>
    </w:p>
    <w:p w14:paraId="7D125E51" w14:textId="77777777" w:rsidR="00F20BF5" w:rsidRPr="00F20BF5" w:rsidRDefault="00F20BF5" w:rsidP="00F20BF5">
      <w:pPr>
        <w:pStyle w:val="Heading1"/>
        <w:numPr>
          <w:ilvl w:val="0"/>
          <w:numId w:val="15"/>
        </w:numPr>
        <w:tabs>
          <w:tab w:val="left" w:pos="820"/>
        </w:tabs>
        <w:spacing w:before="1"/>
        <w:ind w:left="459"/>
        <w:rPr>
          <w:b w:val="0"/>
        </w:rPr>
      </w:pPr>
      <w:r w:rsidRPr="00F20BF5">
        <w:rPr>
          <w:spacing w:val="-2"/>
        </w:rPr>
        <w:t>Smoking</w:t>
      </w:r>
    </w:p>
    <w:p w14:paraId="44B93732" w14:textId="77777777" w:rsidR="00F20BF5" w:rsidRPr="00F20BF5" w:rsidRDefault="00F20BF5" w:rsidP="00F20BF5">
      <w:pPr>
        <w:pStyle w:val="BodyText"/>
        <w:spacing w:before="42"/>
        <w:ind w:left="820"/>
      </w:pPr>
      <w:r w:rsidRPr="00F20BF5">
        <w:t>Due</w:t>
      </w:r>
      <w:r w:rsidRPr="00F20BF5">
        <w:rPr>
          <w:spacing w:val="-7"/>
        </w:rPr>
        <w:t xml:space="preserve"> </w:t>
      </w:r>
      <w:r w:rsidRPr="00F20BF5">
        <w:t>to</w:t>
      </w:r>
      <w:r w:rsidRPr="00F20BF5">
        <w:rPr>
          <w:spacing w:val="-6"/>
        </w:rPr>
        <w:t xml:space="preserve"> </w:t>
      </w:r>
      <w:r w:rsidRPr="00F20BF5">
        <w:t>smoking</w:t>
      </w:r>
      <w:r w:rsidRPr="00F20BF5">
        <w:rPr>
          <w:spacing w:val="-6"/>
        </w:rPr>
        <w:t xml:space="preserve"> </w:t>
      </w:r>
      <w:r w:rsidRPr="00F20BF5">
        <w:t>legislation,</w:t>
      </w:r>
      <w:r w:rsidRPr="00F20BF5">
        <w:rPr>
          <w:spacing w:val="-5"/>
        </w:rPr>
        <w:t xml:space="preserve"> </w:t>
      </w:r>
      <w:r w:rsidRPr="00F20BF5">
        <w:t>smoking</w:t>
      </w:r>
      <w:r w:rsidRPr="00F20BF5">
        <w:rPr>
          <w:spacing w:val="-6"/>
        </w:rPr>
        <w:t xml:space="preserve"> </w:t>
      </w:r>
      <w:r w:rsidRPr="00F20BF5">
        <w:t>is not permitted</w:t>
      </w:r>
      <w:r w:rsidRPr="00F20BF5">
        <w:rPr>
          <w:spacing w:val="-2"/>
        </w:rPr>
        <w:t xml:space="preserve"> </w:t>
      </w:r>
      <w:r w:rsidRPr="00F20BF5">
        <w:t>in</w:t>
      </w:r>
      <w:r w:rsidRPr="00F20BF5">
        <w:rPr>
          <w:spacing w:val="4"/>
        </w:rPr>
        <w:t xml:space="preserve"> </w:t>
      </w:r>
      <w:r w:rsidRPr="00F20BF5">
        <w:t>any</w:t>
      </w:r>
      <w:r w:rsidRPr="00F20BF5">
        <w:rPr>
          <w:spacing w:val="-5"/>
        </w:rPr>
        <w:t xml:space="preserve"> </w:t>
      </w:r>
      <w:r w:rsidRPr="00F20BF5">
        <w:t>part</w:t>
      </w:r>
      <w:r w:rsidRPr="00F20BF5">
        <w:rPr>
          <w:spacing w:val="-5"/>
        </w:rPr>
        <w:t xml:space="preserve"> </w:t>
      </w:r>
      <w:r w:rsidRPr="00F20BF5">
        <w:t>of</w:t>
      </w:r>
      <w:r w:rsidRPr="00F20BF5">
        <w:rPr>
          <w:spacing w:val="-5"/>
        </w:rPr>
        <w:t xml:space="preserve"> </w:t>
      </w:r>
      <w:r w:rsidRPr="00F20BF5">
        <w:t>the</w:t>
      </w:r>
      <w:r w:rsidRPr="00F20BF5">
        <w:rPr>
          <w:spacing w:val="-1"/>
        </w:rPr>
        <w:t xml:space="preserve"> </w:t>
      </w:r>
      <w:r w:rsidRPr="00F20BF5">
        <w:t>building</w:t>
      </w:r>
      <w:r w:rsidRPr="00F20BF5">
        <w:rPr>
          <w:spacing w:val="-2"/>
        </w:rPr>
        <w:t xml:space="preserve"> </w:t>
      </w:r>
      <w:r w:rsidRPr="00F20BF5">
        <w:t>at any</w:t>
      </w:r>
      <w:r w:rsidRPr="00F20BF5">
        <w:rPr>
          <w:spacing w:val="-4"/>
        </w:rPr>
        <w:t xml:space="preserve"> </w:t>
      </w:r>
      <w:r w:rsidRPr="00F20BF5">
        <w:rPr>
          <w:spacing w:val="-2"/>
        </w:rPr>
        <w:t>time.</w:t>
      </w:r>
    </w:p>
    <w:p w14:paraId="1087570D" w14:textId="77777777" w:rsidR="00F20BF5" w:rsidRPr="00F20BF5" w:rsidRDefault="00F20BF5" w:rsidP="00F20BF5">
      <w:pPr>
        <w:pStyle w:val="BodyText"/>
        <w:spacing w:before="13"/>
      </w:pPr>
    </w:p>
    <w:p w14:paraId="3323580D" w14:textId="77777777" w:rsidR="00F20BF5" w:rsidRPr="00F20BF5" w:rsidRDefault="00F20BF5" w:rsidP="00F20BF5">
      <w:pPr>
        <w:pStyle w:val="Heading1"/>
        <w:numPr>
          <w:ilvl w:val="0"/>
          <w:numId w:val="15"/>
        </w:numPr>
        <w:tabs>
          <w:tab w:val="left" w:pos="820"/>
        </w:tabs>
        <w:spacing w:before="1"/>
        <w:ind w:left="459"/>
        <w:rPr>
          <w:b w:val="0"/>
        </w:rPr>
      </w:pPr>
      <w:r w:rsidRPr="00F20BF5">
        <w:rPr>
          <w:spacing w:val="-2"/>
        </w:rPr>
        <w:t>Swearing</w:t>
      </w:r>
    </w:p>
    <w:p w14:paraId="6DF5CBC1" w14:textId="383FB41F" w:rsidR="00F20BF5" w:rsidRPr="00F20BF5" w:rsidRDefault="00F20BF5" w:rsidP="00F20BF5">
      <w:pPr>
        <w:pStyle w:val="BodyText"/>
        <w:spacing w:before="42"/>
        <w:ind w:left="820"/>
      </w:pPr>
      <w:r w:rsidRPr="00F20BF5">
        <w:t>Out</w:t>
      </w:r>
      <w:r w:rsidRPr="00F20BF5">
        <w:rPr>
          <w:spacing w:val="-3"/>
        </w:rPr>
        <w:t xml:space="preserve"> </w:t>
      </w:r>
      <w:r w:rsidRPr="00F20BF5">
        <w:t>of</w:t>
      </w:r>
      <w:r w:rsidRPr="00F20BF5">
        <w:rPr>
          <w:spacing w:val="-6"/>
        </w:rPr>
        <w:t xml:space="preserve"> </w:t>
      </w:r>
      <w:r w:rsidRPr="00F20BF5">
        <w:t>respect</w:t>
      </w:r>
      <w:r w:rsidRPr="00F20BF5">
        <w:rPr>
          <w:spacing w:val="-1"/>
        </w:rPr>
        <w:t xml:space="preserve"> </w:t>
      </w:r>
      <w:r w:rsidRPr="00F20BF5">
        <w:t>for</w:t>
      </w:r>
      <w:r w:rsidRPr="00F20BF5">
        <w:rPr>
          <w:spacing w:val="2"/>
        </w:rPr>
        <w:t xml:space="preserve"> </w:t>
      </w:r>
      <w:r w:rsidRPr="00F20BF5">
        <w:t>other</w:t>
      </w:r>
      <w:r w:rsidRPr="00F20BF5">
        <w:rPr>
          <w:spacing w:val="-3"/>
        </w:rPr>
        <w:t xml:space="preserve"> </w:t>
      </w:r>
      <w:r w:rsidRPr="00F20BF5">
        <w:t>members of</w:t>
      </w:r>
      <w:r w:rsidRPr="00F20BF5">
        <w:rPr>
          <w:spacing w:val="-10"/>
        </w:rPr>
        <w:t xml:space="preserve"> </w:t>
      </w:r>
      <w:r w:rsidR="0040449F">
        <w:t>The Patch Project</w:t>
      </w:r>
      <w:r w:rsidR="00B608C4">
        <w:t xml:space="preserve"> </w:t>
      </w:r>
      <w:r w:rsidRPr="00F20BF5">
        <w:t>,</w:t>
      </w:r>
      <w:r w:rsidRPr="00F20BF5">
        <w:rPr>
          <w:spacing w:val="-6"/>
        </w:rPr>
        <w:t xml:space="preserve"> </w:t>
      </w:r>
      <w:r w:rsidRPr="00F20BF5">
        <w:t>we</w:t>
      </w:r>
      <w:r w:rsidRPr="00F20BF5">
        <w:rPr>
          <w:spacing w:val="-6"/>
        </w:rPr>
        <w:t xml:space="preserve"> </w:t>
      </w:r>
      <w:r w:rsidRPr="00F20BF5">
        <w:t>ask you</w:t>
      </w:r>
      <w:r w:rsidRPr="00F20BF5">
        <w:rPr>
          <w:spacing w:val="-7"/>
        </w:rPr>
        <w:t xml:space="preserve"> </w:t>
      </w:r>
      <w:r w:rsidRPr="00F20BF5">
        <w:t>not</w:t>
      </w:r>
      <w:r w:rsidRPr="00F20BF5">
        <w:rPr>
          <w:spacing w:val="-5"/>
        </w:rPr>
        <w:t xml:space="preserve"> </w:t>
      </w:r>
      <w:r w:rsidRPr="00F20BF5">
        <w:t>to</w:t>
      </w:r>
      <w:r w:rsidRPr="00F20BF5">
        <w:rPr>
          <w:spacing w:val="-7"/>
        </w:rPr>
        <w:t xml:space="preserve"> </w:t>
      </w:r>
      <w:r w:rsidRPr="00F20BF5">
        <w:t>use</w:t>
      </w:r>
      <w:r w:rsidRPr="00F20BF5">
        <w:rPr>
          <w:spacing w:val="-2"/>
        </w:rPr>
        <w:t xml:space="preserve"> </w:t>
      </w:r>
      <w:r w:rsidRPr="00F20BF5">
        <w:t>offensive</w:t>
      </w:r>
      <w:r w:rsidRPr="00F20BF5">
        <w:rPr>
          <w:spacing w:val="-1"/>
        </w:rPr>
        <w:t xml:space="preserve"> </w:t>
      </w:r>
      <w:r w:rsidRPr="00F20BF5">
        <w:rPr>
          <w:spacing w:val="-2"/>
        </w:rPr>
        <w:t>language.</w:t>
      </w:r>
    </w:p>
    <w:p w14:paraId="09968D93" w14:textId="77777777" w:rsidR="00F20BF5" w:rsidRPr="00F20BF5" w:rsidRDefault="00F20BF5" w:rsidP="00F20BF5">
      <w:pPr>
        <w:pStyle w:val="BodyText"/>
        <w:spacing w:before="9"/>
      </w:pPr>
    </w:p>
    <w:p w14:paraId="6FC1E770" w14:textId="77777777" w:rsidR="00F20BF5" w:rsidRPr="00F20BF5" w:rsidRDefault="00F20BF5" w:rsidP="00F20BF5">
      <w:pPr>
        <w:pStyle w:val="Heading1"/>
        <w:numPr>
          <w:ilvl w:val="0"/>
          <w:numId w:val="15"/>
        </w:numPr>
        <w:tabs>
          <w:tab w:val="left" w:pos="820"/>
        </w:tabs>
        <w:ind w:left="459"/>
        <w:rPr>
          <w:b w:val="0"/>
        </w:rPr>
      </w:pPr>
      <w:r w:rsidRPr="00F20BF5">
        <w:lastRenderedPageBreak/>
        <w:t>Mobile</w:t>
      </w:r>
      <w:r w:rsidRPr="00F20BF5">
        <w:rPr>
          <w:spacing w:val="-7"/>
        </w:rPr>
        <w:t xml:space="preserve"> </w:t>
      </w:r>
      <w:r w:rsidRPr="00F20BF5">
        <w:rPr>
          <w:spacing w:val="-2"/>
        </w:rPr>
        <w:t>Phones</w:t>
      </w:r>
    </w:p>
    <w:p w14:paraId="7CD8A5E0" w14:textId="20E030AA" w:rsidR="00F20BF5" w:rsidRPr="00F20BF5" w:rsidRDefault="00F20BF5" w:rsidP="00F20BF5">
      <w:pPr>
        <w:pStyle w:val="BodyText"/>
        <w:spacing w:before="42"/>
        <w:ind w:left="820" w:right="178"/>
      </w:pPr>
      <w:r w:rsidRPr="00F20BF5">
        <w:t>We</w:t>
      </w:r>
      <w:r w:rsidRPr="00F20BF5">
        <w:rPr>
          <w:spacing w:val="-6"/>
        </w:rPr>
        <w:t xml:space="preserve"> </w:t>
      </w:r>
      <w:r w:rsidRPr="00F20BF5">
        <w:t>do</w:t>
      </w:r>
      <w:r w:rsidRPr="00F20BF5">
        <w:rPr>
          <w:spacing w:val="-1"/>
        </w:rPr>
        <w:t xml:space="preserve"> </w:t>
      </w:r>
      <w:r w:rsidRPr="00F20BF5">
        <w:t>understand</w:t>
      </w:r>
      <w:r w:rsidRPr="00F20BF5">
        <w:rPr>
          <w:spacing w:val="-6"/>
        </w:rPr>
        <w:t xml:space="preserve"> </w:t>
      </w:r>
      <w:r w:rsidRPr="00F20BF5">
        <w:t>that some</w:t>
      </w:r>
      <w:r w:rsidRPr="00F20BF5">
        <w:rPr>
          <w:spacing w:val="-6"/>
        </w:rPr>
        <w:t xml:space="preserve"> </w:t>
      </w:r>
      <w:r w:rsidRPr="00F20BF5">
        <w:t>young</w:t>
      </w:r>
      <w:r w:rsidRPr="00F20BF5">
        <w:rPr>
          <w:spacing w:val="-1"/>
        </w:rPr>
        <w:t xml:space="preserve"> </w:t>
      </w:r>
      <w:r w:rsidRPr="00F20BF5">
        <w:t>people</w:t>
      </w:r>
      <w:r w:rsidRPr="00F20BF5">
        <w:rPr>
          <w:spacing w:val="-6"/>
        </w:rPr>
        <w:t xml:space="preserve"> </w:t>
      </w:r>
      <w:r w:rsidRPr="00F20BF5">
        <w:t>travel</w:t>
      </w:r>
      <w:r w:rsidRPr="00F20BF5">
        <w:rPr>
          <w:spacing w:val="-3"/>
        </w:rPr>
        <w:t xml:space="preserve"> </w:t>
      </w:r>
      <w:r w:rsidRPr="00F20BF5">
        <w:t>a</w:t>
      </w:r>
      <w:r w:rsidRPr="00F20BF5">
        <w:rPr>
          <w:spacing w:val="-6"/>
        </w:rPr>
        <w:t xml:space="preserve"> </w:t>
      </w:r>
      <w:r w:rsidRPr="00F20BF5">
        <w:t>long</w:t>
      </w:r>
      <w:r w:rsidRPr="00F20BF5">
        <w:rPr>
          <w:spacing w:val="-1"/>
        </w:rPr>
        <w:t xml:space="preserve"> </w:t>
      </w:r>
      <w:r w:rsidRPr="00F20BF5">
        <w:t>distance,</w:t>
      </w:r>
      <w:r w:rsidRPr="00F20BF5">
        <w:rPr>
          <w:spacing w:val="-5"/>
        </w:rPr>
        <w:t xml:space="preserve"> </w:t>
      </w:r>
      <w:r w:rsidRPr="00F20BF5">
        <w:t>with</w:t>
      </w:r>
      <w:r w:rsidRPr="00F20BF5">
        <w:rPr>
          <w:spacing w:val="-1"/>
        </w:rPr>
        <w:t xml:space="preserve"> </w:t>
      </w:r>
      <w:r w:rsidRPr="00F20BF5">
        <w:t>this</w:t>
      </w:r>
      <w:r w:rsidRPr="00F20BF5">
        <w:rPr>
          <w:spacing w:val="-4"/>
        </w:rPr>
        <w:t xml:space="preserve"> </w:t>
      </w:r>
      <w:r w:rsidRPr="00F20BF5">
        <w:t>in</w:t>
      </w:r>
      <w:r w:rsidRPr="00F20BF5">
        <w:rPr>
          <w:spacing w:val="-1"/>
        </w:rPr>
        <w:t xml:space="preserve"> </w:t>
      </w:r>
      <w:r w:rsidRPr="00F20BF5">
        <w:t>mind</w:t>
      </w:r>
      <w:r w:rsidRPr="00F20BF5">
        <w:rPr>
          <w:spacing w:val="-6"/>
        </w:rPr>
        <w:t xml:space="preserve"> </w:t>
      </w:r>
      <w:r w:rsidRPr="00F20BF5">
        <w:t>we</w:t>
      </w:r>
      <w:r w:rsidRPr="00F20BF5">
        <w:rPr>
          <w:spacing w:val="-1"/>
        </w:rPr>
        <w:t xml:space="preserve"> </w:t>
      </w:r>
      <w:r w:rsidRPr="00F20BF5">
        <w:t>are</w:t>
      </w:r>
      <w:r w:rsidRPr="00F20BF5">
        <w:rPr>
          <w:spacing w:val="-1"/>
        </w:rPr>
        <w:t xml:space="preserve"> </w:t>
      </w:r>
      <w:r w:rsidRPr="00F20BF5">
        <w:t>prepared to allow phones to be brought in. However all mobiles must be totally switched off (not just put on silent) and handed in before the start of your day. You may use your mobile phone during lunch breaks,</w:t>
      </w:r>
      <w:r w:rsidRPr="00F20BF5">
        <w:rPr>
          <w:spacing w:val="-3"/>
        </w:rPr>
        <w:t xml:space="preserve"> </w:t>
      </w:r>
      <w:r w:rsidRPr="00F20BF5">
        <w:t>with the</w:t>
      </w:r>
      <w:r w:rsidRPr="00F20BF5">
        <w:rPr>
          <w:spacing w:val="-4"/>
        </w:rPr>
        <w:t xml:space="preserve"> </w:t>
      </w:r>
      <w:r w:rsidRPr="00F20BF5">
        <w:t>permission</w:t>
      </w:r>
      <w:r w:rsidRPr="00F20BF5">
        <w:rPr>
          <w:spacing w:val="-4"/>
        </w:rPr>
        <w:t xml:space="preserve"> </w:t>
      </w:r>
      <w:r w:rsidRPr="00F20BF5">
        <w:t>of staff and</w:t>
      </w:r>
      <w:r w:rsidRPr="00F20BF5">
        <w:rPr>
          <w:spacing w:val="-4"/>
        </w:rPr>
        <w:t xml:space="preserve"> </w:t>
      </w:r>
      <w:r w:rsidRPr="00F20BF5">
        <w:t>in</w:t>
      </w:r>
      <w:r w:rsidRPr="00F20BF5">
        <w:rPr>
          <w:spacing w:val="-4"/>
        </w:rPr>
        <w:t xml:space="preserve"> </w:t>
      </w:r>
      <w:r w:rsidRPr="00F20BF5">
        <w:t>line with</w:t>
      </w:r>
      <w:r w:rsidRPr="00F20BF5">
        <w:rPr>
          <w:spacing w:val="-4"/>
        </w:rPr>
        <w:t xml:space="preserve"> </w:t>
      </w:r>
      <w:r w:rsidRPr="00F20BF5">
        <w:t>the</w:t>
      </w:r>
      <w:r w:rsidRPr="00F20BF5">
        <w:rPr>
          <w:spacing w:val="-4"/>
        </w:rPr>
        <w:t xml:space="preserve"> </w:t>
      </w:r>
      <w:r w:rsidRPr="00F20BF5">
        <w:t>E-Safety</w:t>
      </w:r>
      <w:r w:rsidRPr="00F20BF5">
        <w:rPr>
          <w:spacing w:val="-2"/>
        </w:rPr>
        <w:t xml:space="preserve"> </w:t>
      </w:r>
      <w:r w:rsidRPr="00F20BF5">
        <w:t>agreement. Please note</w:t>
      </w:r>
      <w:r w:rsidRPr="00F20BF5">
        <w:rPr>
          <w:spacing w:val="-4"/>
        </w:rPr>
        <w:t xml:space="preserve"> </w:t>
      </w:r>
      <w:r w:rsidRPr="00F20BF5">
        <w:t>we do</w:t>
      </w:r>
      <w:r w:rsidRPr="00F20BF5">
        <w:rPr>
          <w:spacing w:val="-3"/>
        </w:rPr>
        <w:t xml:space="preserve"> </w:t>
      </w:r>
      <w:r w:rsidRPr="00F20BF5">
        <w:t>not</w:t>
      </w:r>
      <w:r w:rsidRPr="00F20BF5">
        <w:rPr>
          <w:spacing w:val="-2"/>
        </w:rPr>
        <w:t xml:space="preserve"> </w:t>
      </w:r>
      <w:r w:rsidRPr="00F20BF5">
        <w:t>accept</w:t>
      </w:r>
      <w:r w:rsidRPr="00F20BF5">
        <w:rPr>
          <w:spacing w:val="-2"/>
        </w:rPr>
        <w:t xml:space="preserve"> </w:t>
      </w:r>
      <w:r w:rsidRPr="00F20BF5">
        <w:t>any</w:t>
      </w:r>
      <w:r w:rsidRPr="00F20BF5">
        <w:rPr>
          <w:spacing w:val="-1"/>
        </w:rPr>
        <w:t xml:space="preserve"> </w:t>
      </w:r>
      <w:r w:rsidRPr="00F20BF5">
        <w:t>liability</w:t>
      </w:r>
      <w:r w:rsidRPr="00F20BF5">
        <w:rPr>
          <w:spacing w:val="-6"/>
        </w:rPr>
        <w:t xml:space="preserve"> </w:t>
      </w:r>
      <w:r w:rsidRPr="00F20BF5">
        <w:t>for</w:t>
      </w:r>
      <w:r w:rsidRPr="00F20BF5">
        <w:rPr>
          <w:spacing w:val="-4"/>
        </w:rPr>
        <w:t xml:space="preserve"> </w:t>
      </w:r>
      <w:r w:rsidRPr="00F20BF5">
        <w:t>mobiles</w:t>
      </w:r>
      <w:r w:rsidRPr="00F20BF5">
        <w:rPr>
          <w:spacing w:val="-1"/>
        </w:rPr>
        <w:t xml:space="preserve"> </w:t>
      </w:r>
      <w:r w:rsidRPr="00F20BF5">
        <w:t>brought</w:t>
      </w:r>
      <w:r w:rsidRPr="00F20BF5">
        <w:rPr>
          <w:spacing w:val="-2"/>
        </w:rPr>
        <w:t xml:space="preserve"> </w:t>
      </w:r>
      <w:r w:rsidRPr="00F20BF5">
        <w:t>onto</w:t>
      </w:r>
      <w:r w:rsidRPr="00F20BF5">
        <w:rPr>
          <w:spacing w:val="-3"/>
        </w:rPr>
        <w:t xml:space="preserve"> </w:t>
      </w:r>
      <w:r w:rsidRPr="00F20BF5">
        <w:t>our</w:t>
      </w:r>
      <w:r w:rsidRPr="00F20BF5">
        <w:rPr>
          <w:spacing w:val="-4"/>
        </w:rPr>
        <w:t xml:space="preserve"> </w:t>
      </w:r>
      <w:r w:rsidRPr="00F20BF5">
        <w:t>premises.</w:t>
      </w:r>
      <w:r w:rsidRPr="00F20BF5">
        <w:rPr>
          <w:spacing w:val="-2"/>
        </w:rPr>
        <w:t xml:space="preserve"> </w:t>
      </w:r>
      <w:r w:rsidRPr="00F20BF5">
        <w:t>Parents</w:t>
      </w:r>
      <w:r w:rsidRPr="00F20BF5">
        <w:rPr>
          <w:spacing w:val="-1"/>
        </w:rPr>
        <w:t xml:space="preserve"> </w:t>
      </w:r>
      <w:r w:rsidRPr="00F20BF5">
        <w:t>are</w:t>
      </w:r>
      <w:r w:rsidRPr="00F20BF5">
        <w:rPr>
          <w:spacing w:val="-8"/>
        </w:rPr>
        <w:t xml:space="preserve"> </w:t>
      </w:r>
      <w:r w:rsidRPr="00F20BF5">
        <w:t>requested</w:t>
      </w:r>
      <w:r w:rsidRPr="00F20BF5">
        <w:rPr>
          <w:spacing w:val="-8"/>
        </w:rPr>
        <w:t xml:space="preserve"> </w:t>
      </w:r>
      <w:r w:rsidRPr="00F20BF5">
        <w:t>to</w:t>
      </w:r>
      <w:r w:rsidRPr="00F20BF5">
        <w:rPr>
          <w:spacing w:val="-8"/>
        </w:rPr>
        <w:t xml:space="preserve"> </w:t>
      </w:r>
      <w:r w:rsidRPr="00F20BF5">
        <w:t xml:space="preserve">contact </w:t>
      </w:r>
      <w:r w:rsidR="0040449F">
        <w:t xml:space="preserve">The Patch Project </w:t>
      </w:r>
      <w:r w:rsidRPr="00F20BF5">
        <w:t xml:space="preserve"> directly if they need to speak to you for any emergency situation.</w:t>
      </w:r>
    </w:p>
    <w:p w14:paraId="1E607BB0" w14:textId="77777777" w:rsidR="00F20BF5" w:rsidRPr="00F20BF5" w:rsidRDefault="00F20BF5" w:rsidP="00F20BF5">
      <w:pPr>
        <w:pStyle w:val="BodyText"/>
        <w:spacing w:before="42"/>
        <w:ind w:left="820" w:right="178"/>
      </w:pPr>
    </w:p>
    <w:p w14:paraId="7675C568" w14:textId="77777777" w:rsidR="00F20BF5" w:rsidRPr="00F20BF5" w:rsidRDefault="00F20BF5" w:rsidP="00F20BF5">
      <w:pPr>
        <w:pStyle w:val="Heading1"/>
        <w:numPr>
          <w:ilvl w:val="0"/>
          <w:numId w:val="15"/>
        </w:numPr>
        <w:tabs>
          <w:tab w:val="left" w:pos="819"/>
        </w:tabs>
        <w:spacing w:before="11"/>
        <w:ind w:left="819" w:hanging="359"/>
        <w:rPr>
          <w:b w:val="0"/>
        </w:rPr>
      </w:pPr>
      <w:r w:rsidRPr="00F20BF5">
        <w:rPr>
          <w:spacing w:val="-2"/>
        </w:rPr>
        <w:t>Literature</w:t>
      </w:r>
    </w:p>
    <w:p w14:paraId="1F232902" w14:textId="7C4481B3" w:rsidR="00F20BF5" w:rsidRPr="00F20BF5" w:rsidRDefault="00F20BF5" w:rsidP="00F20BF5">
      <w:pPr>
        <w:pStyle w:val="BodyText"/>
        <w:spacing w:before="43"/>
        <w:ind w:left="820" w:right="785"/>
        <w:jc w:val="both"/>
      </w:pPr>
      <w:r w:rsidRPr="00F20BF5">
        <w:t>No</w:t>
      </w:r>
      <w:r w:rsidRPr="00F20BF5">
        <w:rPr>
          <w:spacing w:val="-6"/>
        </w:rPr>
        <w:t xml:space="preserve"> </w:t>
      </w:r>
      <w:r w:rsidRPr="00F20BF5">
        <w:t>offensive</w:t>
      </w:r>
      <w:r w:rsidRPr="00F20BF5">
        <w:rPr>
          <w:spacing w:val="-6"/>
        </w:rPr>
        <w:t xml:space="preserve"> </w:t>
      </w:r>
      <w:r w:rsidRPr="00F20BF5">
        <w:t>magazines, books, leaflets</w:t>
      </w:r>
      <w:r w:rsidRPr="00F20BF5">
        <w:rPr>
          <w:spacing w:val="-4"/>
        </w:rPr>
        <w:t xml:space="preserve"> </w:t>
      </w:r>
      <w:r w:rsidRPr="00F20BF5">
        <w:t>etc.</w:t>
      </w:r>
      <w:r w:rsidRPr="00F20BF5">
        <w:rPr>
          <w:spacing w:val="-5"/>
        </w:rPr>
        <w:t xml:space="preserve"> </w:t>
      </w:r>
      <w:r w:rsidRPr="00F20BF5">
        <w:t>will</w:t>
      </w:r>
      <w:r w:rsidRPr="00F20BF5">
        <w:rPr>
          <w:spacing w:val="-3"/>
        </w:rPr>
        <w:t xml:space="preserve"> </w:t>
      </w:r>
      <w:r w:rsidRPr="00F20BF5">
        <w:t>be</w:t>
      </w:r>
      <w:r w:rsidRPr="00F20BF5">
        <w:rPr>
          <w:spacing w:val="-1"/>
        </w:rPr>
        <w:t xml:space="preserve"> </w:t>
      </w:r>
      <w:r w:rsidRPr="00F20BF5">
        <w:t>allowed</w:t>
      </w:r>
      <w:r w:rsidRPr="00F20BF5">
        <w:rPr>
          <w:spacing w:val="-6"/>
        </w:rPr>
        <w:t xml:space="preserve"> </w:t>
      </w:r>
      <w:r w:rsidRPr="00F20BF5">
        <w:t xml:space="preserve">within </w:t>
      </w:r>
      <w:r w:rsidR="00DC3B40">
        <w:t>The Patch Project</w:t>
      </w:r>
      <w:r w:rsidR="00B608C4">
        <w:t xml:space="preserve"> </w:t>
      </w:r>
      <w:r w:rsidRPr="00F20BF5">
        <w:t>. If any</w:t>
      </w:r>
      <w:r w:rsidRPr="00F20BF5">
        <w:rPr>
          <w:spacing w:val="-4"/>
        </w:rPr>
        <w:t xml:space="preserve"> </w:t>
      </w:r>
      <w:r w:rsidRPr="00F20BF5">
        <w:t>is</w:t>
      </w:r>
      <w:r w:rsidRPr="00F20BF5">
        <w:rPr>
          <w:spacing w:val="-4"/>
        </w:rPr>
        <w:t xml:space="preserve"> </w:t>
      </w:r>
      <w:r w:rsidRPr="00F20BF5">
        <w:t>found</w:t>
      </w:r>
      <w:r w:rsidRPr="00F20BF5">
        <w:rPr>
          <w:spacing w:val="-1"/>
        </w:rPr>
        <w:t xml:space="preserve"> </w:t>
      </w:r>
      <w:r w:rsidRPr="00F20BF5">
        <w:t>in</w:t>
      </w:r>
      <w:r w:rsidRPr="00F20BF5">
        <w:rPr>
          <w:spacing w:val="-6"/>
        </w:rPr>
        <w:t xml:space="preserve"> </w:t>
      </w:r>
      <w:r w:rsidRPr="00F20BF5">
        <w:t>your possession,</w:t>
      </w:r>
      <w:r w:rsidRPr="00F20BF5">
        <w:rPr>
          <w:spacing w:val="-1"/>
        </w:rPr>
        <w:t xml:space="preserve"> </w:t>
      </w:r>
      <w:r w:rsidRPr="00F20BF5">
        <w:t>it</w:t>
      </w:r>
      <w:r w:rsidRPr="00F20BF5">
        <w:rPr>
          <w:spacing w:val="-6"/>
        </w:rPr>
        <w:t xml:space="preserve"> </w:t>
      </w:r>
      <w:r w:rsidRPr="00F20BF5">
        <w:t>will</w:t>
      </w:r>
      <w:r w:rsidRPr="00F20BF5">
        <w:rPr>
          <w:spacing w:val="-4"/>
        </w:rPr>
        <w:t xml:space="preserve"> </w:t>
      </w:r>
      <w:r w:rsidRPr="00F20BF5">
        <w:t>be</w:t>
      </w:r>
      <w:r w:rsidRPr="00F20BF5">
        <w:rPr>
          <w:spacing w:val="-7"/>
        </w:rPr>
        <w:t xml:space="preserve"> </w:t>
      </w:r>
      <w:r w:rsidRPr="00F20BF5">
        <w:t>confiscated,</w:t>
      </w:r>
      <w:r w:rsidRPr="00F20BF5">
        <w:rPr>
          <w:spacing w:val="-1"/>
        </w:rPr>
        <w:t xml:space="preserve"> </w:t>
      </w:r>
      <w:r w:rsidRPr="00F20BF5">
        <w:t>and</w:t>
      </w:r>
      <w:r w:rsidRPr="00F20BF5">
        <w:rPr>
          <w:spacing w:val="-7"/>
        </w:rPr>
        <w:t xml:space="preserve"> </w:t>
      </w:r>
      <w:r w:rsidRPr="00F20BF5">
        <w:t>parents</w:t>
      </w:r>
      <w:r w:rsidRPr="00F20BF5">
        <w:rPr>
          <w:spacing w:val="-5"/>
        </w:rPr>
        <w:t xml:space="preserve"> </w:t>
      </w:r>
      <w:r w:rsidRPr="00F20BF5">
        <w:t>or</w:t>
      </w:r>
      <w:r w:rsidRPr="00F20BF5">
        <w:rPr>
          <w:spacing w:val="-3"/>
        </w:rPr>
        <w:t xml:space="preserve"> </w:t>
      </w:r>
      <w:r w:rsidRPr="00F20BF5">
        <w:t>carers</w:t>
      </w:r>
      <w:r w:rsidRPr="00F20BF5">
        <w:rPr>
          <w:spacing w:val="-5"/>
        </w:rPr>
        <w:t xml:space="preserve"> </w:t>
      </w:r>
      <w:r w:rsidRPr="00F20BF5">
        <w:t>will</w:t>
      </w:r>
      <w:r w:rsidRPr="00F20BF5">
        <w:rPr>
          <w:spacing w:val="-4"/>
        </w:rPr>
        <w:t xml:space="preserve"> </w:t>
      </w:r>
      <w:r w:rsidRPr="00F20BF5">
        <w:t>be</w:t>
      </w:r>
      <w:r w:rsidRPr="00F20BF5">
        <w:rPr>
          <w:spacing w:val="-7"/>
        </w:rPr>
        <w:t xml:space="preserve"> </w:t>
      </w:r>
      <w:r w:rsidRPr="00F20BF5">
        <w:t>informed.</w:t>
      </w:r>
      <w:r w:rsidRPr="00F20BF5">
        <w:rPr>
          <w:spacing w:val="-6"/>
        </w:rPr>
        <w:t xml:space="preserve"> </w:t>
      </w:r>
      <w:r w:rsidRPr="00F20BF5">
        <w:t>This</w:t>
      </w:r>
      <w:r w:rsidRPr="00F20BF5">
        <w:rPr>
          <w:spacing w:val="-5"/>
        </w:rPr>
        <w:t xml:space="preserve"> </w:t>
      </w:r>
      <w:r w:rsidRPr="00F20BF5">
        <w:t>includes having offensive images or videos on mobile phones.</w:t>
      </w:r>
    </w:p>
    <w:p w14:paraId="22E8FFBB" w14:textId="77777777" w:rsidR="00F20BF5" w:rsidRPr="00F20BF5" w:rsidRDefault="00F20BF5" w:rsidP="00F20BF5">
      <w:pPr>
        <w:pStyle w:val="BodyText"/>
        <w:spacing w:before="8"/>
      </w:pPr>
    </w:p>
    <w:p w14:paraId="5FA75FC8" w14:textId="77777777" w:rsidR="00F20BF5" w:rsidRPr="00F20BF5" w:rsidRDefault="00F20BF5" w:rsidP="00F20BF5">
      <w:pPr>
        <w:pStyle w:val="Heading1"/>
        <w:numPr>
          <w:ilvl w:val="0"/>
          <w:numId w:val="15"/>
        </w:numPr>
        <w:tabs>
          <w:tab w:val="left" w:pos="809"/>
        </w:tabs>
        <w:ind w:left="809" w:hanging="359"/>
        <w:rPr>
          <w:b w:val="0"/>
        </w:rPr>
      </w:pPr>
      <w:r w:rsidRPr="00F20BF5">
        <w:t>Personal</w:t>
      </w:r>
      <w:r w:rsidRPr="00F20BF5">
        <w:rPr>
          <w:spacing w:val="-10"/>
        </w:rPr>
        <w:t xml:space="preserve"> </w:t>
      </w:r>
      <w:r w:rsidRPr="00F20BF5">
        <w:rPr>
          <w:spacing w:val="-2"/>
        </w:rPr>
        <w:t>Hygiene</w:t>
      </w:r>
    </w:p>
    <w:p w14:paraId="331253FF" w14:textId="77777777" w:rsidR="00F20BF5" w:rsidRPr="00F20BF5" w:rsidRDefault="00F20BF5" w:rsidP="00F20BF5">
      <w:pPr>
        <w:pStyle w:val="BodyText"/>
        <w:spacing w:before="42" w:line="242" w:lineRule="auto"/>
        <w:ind w:left="810"/>
      </w:pPr>
      <w:r w:rsidRPr="00F20BF5">
        <w:t>It</w:t>
      </w:r>
      <w:r w:rsidRPr="00F20BF5">
        <w:rPr>
          <w:spacing w:val="-5"/>
        </w:rPr>
        <w:t xml:space="preserve"> </w:t>
      </w:r>
      <w:r w:rsidRPr="00F20BF5">
        <w:t>is</w:t>
      </w:r>
      <w:r w:rsidRPr="00F20BF5">
        <w:rPr>
          <w:spacing w:val="-5"/>
        </w:rPr>
        <w:t xml:space="preserve"> </w:t>
      </w:r>
      <w:r w:rsidRPr="00F20BF5">
        <w:t>expected</w:t>
      </w:r>
      <w:r w:rsidRPr="00F20BF5">
        <w:rPr>
          <w:spacing w:val="-2"/>
        </w:rPr>
        <w:t xml:space="preserve"> </w:t>
      </w:r>
      <w:r w:rsidRPr="00F20BF5">
        <w:t>that</w:t>
      </w:r>
      <w:r w:rsidRPr="00F20BF5">
        <w:rPr>
          <w:spacing w:val="-1"/>
        </w:rPr>
        <w:t xml:space="preserve"> </w:t>
      </w:r>
      <w:r w:rsidRPr="00F20BF5">
        <w:t>all</w:t>
      </w:r>
      <w:r w:rsidRPr="00F20BF5">
        <w:rPr>
          <w:spacing w:val="-4"/>
        </w:rPr>
        <w:t xml:space="preserve"> </w:t>
      </w:r>
      <w:r w:rsidRPr="00F20BF5">
        <w:t>students</w:t>
      </w:r>
      <w:r w:rsidRPr="00F20BF5">
        <w:rPr>
          <w:spacing w:val="-5"/>
        </w:rPr>
        <w:t xml:space="preserve"> </w:t>
      </w:r>
      <w:r w:rsidRPr="00F20BF5">
        <w:t>will</w:t>
      </w:r>
      <w:r w:rsidRPr="00F20BF5">
        <w:rPr>
          <w:spacing w:val="-4"/>
        </w:rPr>
        <w:t xml:space="preserve"> </w:t>
      </w:r>
      <w:r w:rsidRPr="00F20BF5">
        <w:t>take</w:t>
      </w:r>
      <w:r w:rsidRPr="00F20BF5">
        <w:rPr>
          <w:spacing w:val="-2"/>
        </w:rPr>
        <w:t xml:space="preserve"> </w:t>
      </w:r>
      <w:r w:rsidRPr="00F20BF5">
        <w:t>care</w:t>
      </w:r>
      <w:r w:rsidRPr="00F20BF5">
        <w:rPr>
          <w:spacing w:val="-2"/>
        </w:rPr>
        <w:t xml:space="preserve"> </w:t>
      </w:r>
      <w:r w:rsidRPr="00F20BF5">
        <w:t>of</w:t>
      </w:r>
      <w:r w:rsidRPr="00F20BF5">
        <w:rPr>
          <w:spacing w:val="-1"/>
        </w:rPr>
        <w:t xml:space="preserve"> </w:t>
      </w:r>
      <w:r w:rsidRPr="00F20BF5">
        <w:t>their</w:t>
      </w:r>
      <w:r w:rsidRPr="00F20BF5">
        <w:rPr>
          <w:spacing w:val="-3"/>
        </w:rPr>
        <w:t xml:space="preserve"> </w:t>
      </w:r>
      <w:r w:rsidRPr="00F20BF5">
        <w:t>appearance</w:t>
      </w:r>
      <w:r w:rsidRPr="00F20BF5">
        <w:rPr>
          <w:spacing w:val="-2"/>
        </w:rPr>
        <w:t xml:space="preserve"> </w:t>
      </w:r>
      <w:r w:rsidRPr="00F20BF5">
        <w:t>and</w:t>
      </w:r>
      <w:r w:rsidRPr="00F20BF5">
        <w:rPr>
          <w:spacing w:val="-6"/>
        </w:rPr>
        <w:t xml:space="preserve"> </w:t>
      </w:r>
      <w:r w:rsidRPr="00F20BF5">
        <w:t>will</w:t>
      </w:r>
      <w:r w:rsidRPr="00F20BF5">
        <w:rPr>
          <w:spacing w:val="-4"/>
        </w:rPr>
        <w:t xml:space="preserve"> </w:t>
      </w:r>
      <w:r w:rsidRPr="00F20BF5">
        <w:t>be</w:t>
      </w:r>
      <w:r w:rsidRPr="00F20BF5">
        <w:rPr>
          <w:spacing w:val="-6"/>
        </w:rPr>
        <w:t xml:space="preserve"> </w:t>
      </w:r>
      <w:r w:rsidRPr="00F20BF5">
        <w:t>reasonably and appropriately dressed.</w:t>
      </w:r>
    </w:p>
    <w:p w14:paraId="612D3D65" w14:textId="77777777" w:rsidR="00F20BF5" w:rsidRPr="00F20BF5" w:rsidRDefault="00F20BF5" w:rsidP="00F20BF5">
      <w:pPr>
        <w:pStyle w:val="BodyText"/>
        <w:spacing w:before="6"/>
      </w:pPr>
    </w:p>
    <w:p w14:paraId="1F992AC7" w14:textId="77777777" w:rsidR="00F20BF5" w:rsidRPr="00F20BF5" w:rsidRDefault="00F20BF5" w:rsidP="00F20BF5">
      <w:pPr>
        <w:pStyle w:val="Heading1"/>
        <w:numPr>
          <w:ilvl w:val="0"/>
          <w:numId w:val="15"/>
        </w:numPr>
        <w:tabs>
          <w:tab w:val="left" w:pos="810"/>
        </w:tabs>
        <w:ind w:left="810"/>
        <w:rPr>
          <w:b w:val="0"/>
        </w:rPr>
      </w:pPr>
      <w:r w:rsidRPr="00F20BF5">
        <w:rPr>
          <w:spacing w:val="-2"/>
        </w:rPr>
        <w:t>Medication</w:t>
      </w:r>
    </w:p>
    <w:p w14:paraId="520ADB06" w14:textId="77777777" w:rsidR="00F20BF5" w:rsidRPr="00F20BF5" w:rsidRDefault="00F20BF5" w:rsidP="00F20BF5">
      <w:pPr>
        <w:pStyle w:val="BodyText"/>
        <w:spacing w:before="42"/>
        <w:ind w:left="810" w:right="229"/>
      </w:pPr>
      <w:r w:rsidRPr="00F20BF5">
        <w:t>If</w:t>
      </w:r>
      <w:r w:rsidRPr="00F20BF5">
        <w:rPr>
          <w:spacing w:val="-7"/>
        </w:rPr>
        <w:t xml:space="preserve"> </w:t>
      </w:r>
      <w:r w:rsidRPr="00F20BF5">
        <w:t>you</w:t>
      </w:r>
      <w:r w:rsidRPr="00F20BF5">
        <w:rPr>
          <w:spacing w:val="-8"/>
        </w:rPr>
        <w:t xml:space="preserve"> </w:t>
      </w:r>
      <w:r w:rsidRPr="00F20BF5">
        <w:t>are</w:t>
      </w:r>
      <w:r w:rsidRPr="00F20BF5">
        <w:rPr>
          <w:spacing w:val="-4"/>
        </w:rPr>
        <w:t xml:space="preserve"> </w:t>
      </w:r>
      <w:r w:rsidRPr="00F20BF5">
        <w:t>taking</w:t>
      </w:r>
      <w:r w:rsidRPr="00F20BF5">
        <w:rPr>
          <w:spacing w:val="-4"/>
        </w:rPr>
        <w:t xml:space="preserve"> </w:t>
      </w:r>
      <w:r w:rsidRPr="00F20BF5">
        <w:t>any</w:t>
      </w:r>
      <w:r w:rsidRPr="00F20BF5">
        <w:rPr>
          <w:spacing w:val="-6"/>
        </w:rPr>
        <w:t xml:space="preserve"> </w:t>
      </w:r>
      <w:r w:rsidRPr="00F20BF5">
        <w:t>medication</w:t>
      </w:r>
      <w:r w:rsidRPr="00F20BF5">
        <w:rPr>
          <w:spacing w:val="-4"/>
        </w:rPr>
        <w:t xml:space="preserve"> </w:t>
      </w:r>
      <w:r w:rsidRPr="00F20BF5">
        <w:t>prescribed</w:t>
      </w:r>
      <w:r w:rsidRPr="00F20BF5">
        <w:rPr>
          <w:spacing w:val="-4"/>
        </w:rPr>
        <w:t xml:space="preserve"> </w:t>
      </w:r>
      <w:r w:rsidRPr="00F20BF5">
        <w:t>by</w:t>
      </w:r>
      <w:r w:rsidRPr="00F20BF5">
        <w:rPr>
          <w:spacing w:val="-6"/>
        </w:rPr>
        <w:t xml:space="preserve"> </w:t>
      </w:r>
      <w:r w:rsidRPr="00F20BF5">
        <w:t>your doctor,</w:t>
      </w:r>
      <w:r w:rsidRPr="00F20BF5">
        <w:rPr>
          <w:spacing w:val="-7"/>
        </w:rPr>
        <w:t xml:space="preserve"> </w:t>
      </w:r>
      <w:r w:rsidRPr="00F20BF5">
        <w:t>you</w:t>
      </w:r>
      <w:r w:rsidRPr="00F20BF5">
        <w:rPr>
          <w:spacing w:val="-8"/>
        </w:rPr>
        <w:t xml:space="preserve"> </w:t>
      </w:r>
      <w:r w:rsidRPr="00F20BF5">
        <w:t>must</w:t>
      </w:r>
      <w:r w:rsidRPr="00F20BF5">
        <w:rPr>
          <w:spacing w:val="-7"/>
        </w:rPr>
        <w:t xml:space="preserve"> </w:t>
      </w:r>
      <w:r w:rsidRPr="00F20BF5">
        <w:t>tell</w:t>
      </w:r>
      <w:r w:rsidRPr="00F20BF5">
        <w:rPr>
          <w:spacing w:val="-5"/>
        </w:rPr>
        <w:t xml:space="preserve"> </w:t>
      </w:r>
      <w:r w:rsidRPr="00F20BF5">
        <w:t>staff</w:t>
      </w:r>
      <w:r w:rsidRPr="00F20BF5">
        <w:rPr>
          <w:spacing w:val="-7"/>
        </w:rPr>
        <w:t xml:space="preserve"> </w:t>
      </w:r>
      <w:r w:rsidRPr="00F20BF5">
        <w:t>straight</w:t>
      </w:r>
      <w:r w:rsidRPr="00F20BF5">
        <w:rPr>
          <w:spacing w:val="-3"/>
        </w:rPr>
        <w:t xml:space="preserve"> </w:t>
      </w:r>
      <w:r w:rsidRPr="00F20BF5">
        <w:t>away.</w:t>
      </w:r>
      <w:r w:rsidRPr="00F20BF5">
        <w:rPr>
          <w:spacing w:val="-7"/>
        </w:rPr>
        <w:t xml:space="preserve"> </w:t>
      </w:r>
      <w:r w:rsidRPr="00F20BF5">
        <w:t>They will keep the medicine for you and allow access to it at the appropriate times.</w:t>
      </w:r>
      <w:r w:rsidRPr="00F20BF5">
        <w:rPr>
          <w:spacing w:val="-9"/>
        </w:rPr>
        <w:t xml:space="preserve"> </w:t>
      </w:r>
      <w:r w:rsidRPr="00F20BF5">
        <w:t>A</w:t>
      </w:r>
      <w:r w:rsidRPr="00F20BF5">
        <w:rPr>
          <w:spacing w:val="-4"/>
        </w:rPr>
        <w:t xml:space="preserve"> </w:t>
      </w:r>
      <w:r w:rsidRPr="00F20BF5">
        <w:t>parents or carer must</w:t>
      </w:r>
      <w:r w:rsidRPr="00F20BF5">
        <w:rPr>
          <w:spacing w:val="-2"/>
        </w:rPr>
        <w:t xml:space="preserve"> </w:t>
      </w:r>
      <w:r w:rsidRPr="00F20BF5">
        <w:t>complete a</w:t>
      </w:r>
      <w:r w:rsidRPr="00F20BF5">
        <w:rPr>
          <w:spacing w:val="-3"/>
        </w:rPr>
        <w:t xml:space="preserve"> </w:t>
      </w:r>
      <w:r w:rsidRPr="00F20BF5">
        <w:t>form for us giving details of</w:t>
      </w:r>
      <w:r w:rsidRPr="00F20BF5">
        <w:rPr>
          <w:spacing w:val="-2"/>
        </w:rPr>
        <w:t xml:space="preserve"> </w:t>
      </w:r>
      <w:r w:rsidRPr="00F20BF5">
        <w:t>the</w:t>
      </w:r>
      <w:r w:rsidRPr="00F20BF5">
        <w:rPr>
          <w:spacing w:val="-3"/>
        </w:rPr>
        <w:t xml:space="preserve"> </w:t>
      </w:r>
      <w:r w:rsidRPr="00F20BF5">
        <w:t>medication.</w:t>
      </w:r>
      <w:r w:rsidRPr="00F20BF5">
        <w:rPr>
          <w:spacing w:val="-7"/>
        </w:rPr>
        <w:t xml:space="preserve"> </w:t>
      </w:r>
      <w:r w:rsidRPr="00F20BF5">
        <w:t>This</w:t>
      </w:r>
      <w:r w:rsidRPr="00F20BF5">
        <w:rPr>
          <w:spacing w:val="-1"/>
        </w:rPr>
        <w:t xml:space="preserve"> </w:t>
      </w:r>
      <w:r w:rsidRPr="00F20BF5">
        <w:t>is</w:t>
      </w:r>
      <w:r w:rsidRPr="00F20BF5">
        <w:rPr>
          <w:spacing w:val="-1"/>
        </w:rPr>
        <w:t xml:space="preserve"> </w:t>
      </w:r>
      <w:r w:rsidRPr="00F20BF5">
        <w:t>also the</w:t>
      </w:r>
      <w:r w:rsidRPr="00F20BF5">
        <w:rPr>
          <w:spacing w:val="-3"/>
        </w:rPr>
        <w:t xml:space="preserve"> </w:t>
      </w:r>
      <w:r w:rsidRPr="00F20BF5">
        <w:t>case</w:t>
      </w:r>
      <w:r w:rsidRPr="00F20BF5">
        <w:rPr>
          <w:spacing w:val="-3"/>
        </w:rPr>
        <w:t xml:space="preserve"> </w:t>
      </w:r>
      <w:r w:rsidRPr="00F20BF5">
        <w:t>for any</w:t>
      </w:r>
      <w:r w:rsidRPr="00F20BF5">
        <w:rPr>
          <w:spacing w:val="-1"/>
        </w:rPr>
        <w:t xml:space="preserve"> </w:t>
      </w:r>
      <w:r w:rsidRPr="00F20BF5">
        <w:t>E-cigs, tablets or patches you may use.</w:t>
      </w:r>
    </w:p>
    <w:p w14:paraId="05816101" w14:textId="77777777" w:rsidR="00F20BF5" w:rsidRPr="00F20BF5" w:rsidRDefault="00F20BF5" w:rsidP="00F20BF5">
      <w:pPr>
        <w:pStyle w:val="BodyText"/>
        <w:spacing w:before="11"/>
      </w:pPr>
    </w:p>
    <w:p w14:paraId="4F732573" w14:textId="77777777" w:rsidR="00F20BF5" w:rsidRPr="00F20BF5" w:rsidRDefault="00F20BF5" w:rsidP="00F20BF5">
      <w:pPr>
        <w:pStyle w:val="Heading1"/>
        <w:numPr>
          <w:ilvl w:val="0"/>
          <w:numId w:val="15"/>
        </w:numPr>
        <w:tabs>
          <w:tab w:val="left" w:pos="820"/>
        </w:tabs>
        <w:ind w:left="459"/>
        <w:rPr>
          <w:b w:val="0"/>
        </w:rPr>
      </w:pPr>
      <w:r w:rsidRPr="00F20BF5">
        <w:rPr>
          <w:spacing w:val="-2"/>
        </w:rPr>
        <w:t>Safety</w:t>
      </w:r>
    </w:p>
    <w:p w14:paraId="0F708E90" w14:textId="77777777" w:rsidR="00F20BF5" w:rsidRPr="00F20BF5" w:rsidRDefault="00F20BF5" w:rsidP="00F20BF5">
      <w:pPr>
        <w:pStyle w:val="BodyText"/>
        <w:spacing w:before="42"/>
        <w:ind w:left="820" w:right="229"/>
      </w:pPr>
      <w:r w:rsidRPr="00F20BF5">
        <w:t>It</w:t>
      </w:r>
      <w:r w:rsidRPr="00F20BF5">
        <w:rPr>
          <w:spacing w:val="-5"/>
        </w:rPr>
        <w:t xml:space="preserve"> </w:t>
      </w:r>
      <w:r w:rsidRPr="00F20BF5">
        <w:t>is</w:t>
      </w:r>
      <w:r w:rsidRPr="00F20BF5">
        <w:rPr>
          <w:spacing w:val="-4"/>
        </w:rPr>
        <w:t xml:space="preserve"> </w:t>
      </w:r>
      <w:r w:rsidRPr="00F20BF5">
        <w:t>important to</w:t>
      </w:r>
      <w:r w:rsidRPr="00F20BF5">
        <w:rPr>
          <w:spacing w:val="-1"/>
        </w:rPr>
        <w:t xml:space="preserve"> </w:t>
      </w:r>
      <w:r w:rsidRPr="00F20BF5">
        <w:t>be</w:t>
      </w:r>
      <w:r w:rsidRPr="00F20BF5">
        <w:rPr>
          <w:spacing w:val="-1"/>
        </w:rPr>
        <w:t xml:space="preserve"> </w:t>
      </w:r>
      <w:r w:rsidRPr="00F20BF5">
        <w:t>familiar</w:t>
      </w:r>
      <w:r w:rsidRPr="00F20BF5">
        <w:rPr>
          <w:spacing w:val="-2"/>
        </w:rPr>
        <w:t xml:space="preserve"> </w:t>
      </w:r>
      <w:r w:rsidRPr="00F20BF5">
        <w:t>with</w:t>
      </w:r>
      <w:r w:rsidRPr="00F20BF5">
        <w:rPr>
          <w:spacing w:val="-6"/>
        </w:rPr>
        <w:t xml:space="preserve"> </w:t>
      </w:r>
      <w:r w:rsidRPr="00F20BF5">
        <w:t>and</w:t>
      </w:r>
      <w:r w:rsidRPr="00F20BF5">
        <w:rPr>
          <w:spacing w:val="-1"/>
        </w:rPr>
        <w:t xml:space="preserve"> </w:t>
      </w:r>
      <w:r w:rsidRPr="00F20BF5">
        <w:t>obey all</w:t>
      </w:r>
      <w:r w:rsidRPr="00F20BF5">
        <w:rPr>
          <w:spacing w:val="-3"/>
        </w:rPr>
        <w:t xml:space="preserve"> </w:t>
      </w:r>
      <w:r w:rsidRPr="00F20BF5">
        <w:t>the</w:t>
      </w:r>
      <w:r w:rsidRPr="00F20BF5">
        <w:rPr>
          <w:spacing w:val="-6"/>
        </w:rPr>
        <w:t xml:space="preserve"> </w:t>
      </w:r>
      <w:r w:rsidRPr="00F20BF5">
        <w:t>fire</w:t>
      </w:r>
      <w:r w:rsidRPr="00F20BF5">
        <w:rPr>
          <w:spacing w:val="-1"/>
        </w:rPr>
        <w:t xml:space="preserve"> </w:t>
      </w:r>
      <w:r w:rsidRPr="00F20BF5">
        <w:t>safety</w:t>
      </w:r>
      <w:r w:rsidRPr="00F20BF5">
        <w:rPr>
          <w:spacing w:val="-4"/>
        </w:rPr>
        <w:t xml:space="preserve"> </w:t>
      </w:r>
      <w:r w:rsidRPr="00F20BF5">
        <w:t>instructions given</w:t>
      </w:r>
      <w:r w:rsidRPr="00F20BF5">
        <w:rPr>
          <w:spacing w:val="-6"/>
        </w:rPr>
        <w:t xml:space="preserve"> </w:t>
      </w:r>
      <w:r w:rsidRPr="00F20BF5">
        <w:t>by the</w:t>
      </w:r>
      <w:r w:rsidRPr="00F20BF5">
        <w:rPr>
          <w:spacing w:val="-6"/>
        </w:rPr>
        <w:t xml:space="preserve"> </w:t>
      </w:r>
      <w:r w:rsidRPr="00F20BF5">
        <w:t>staff.</w:t>
      </w:r>
      <w:r w:rsidRPr="00F20BF5">
        <w:rPr>
          <w:spacing w:val="-5"/>
        </w:rPr>
        <w:t xml:space="preserve"> </w:t>
      </w:r>
      <w:r w:rsidRPr="00F20BF5">
        <w:t>If there should be a fire, follow the instruction of staff without question.</w:t>
      </w:r>
      <w:r w:rsidRPr="00F20BF5">
        <w:rPr>
          <w:spacing w:val="-9"/>
        </w:rPr>
        <w:t xml:space="preserve"> </w:t>
      </w:r>
      <w:r w:rsidRPr="00F20BF5">
        <w:t>All accidents must be reported to staff immediately.</w:t>
      </w:r>
    </w:p>
    <w:p w14:paraId="6C19DF5C" w14:textId="77777777" w:rsidR="00F20BF5" w:rsidRPr="00F20BF5" w:rsidRDefault="00F20BF5" w:rsidP="00F20BF5">
      <w:pPr>
        <w:pStyle w:val="BodyText"/>
        <w:spacing w:before="13"/>
      </w:pPr>
    </w:p>
    <w:p w14:paraId="379ABD57" w14:textId="77777777" w:rsidR="00F20BF5" w:rsidRPr="00F20BF5" w:rsidRDefault="00F20BF5" w:rsidP="00F20BF5">
      <w:pPr>
        <w:pStyle w:val="Heading1"/>
        <w:numPr>
          <w:ilvl w:val="0"/>
          <w:numId w:val="15"/>
        </w:numPr>
        <w:tabs>
          <w:tab w:val="left" w:pos="810"/>
        </w:tabs>
        <w:ind w:left="810"/>
        <w:rPr>
          <w:b w:val="0"/>
        </w:rPr>
      </w:pPr>
      <w:r w:rsidRPr="00F20BF5">
        <w:t>Attendance</w:t>
      </w:r>
      <w:r w:rsidRPr="00F20BF5">
        <w:rPr>
          <w:spacing w:val="-8"/>
        </w:rPr>
        <w:t xml:space="preserve"> </w:t>
      </w:r>
      <w:r w:rsidRPr="00F20BF5">
        <w:t>&amp;</w:t>
      </w:r>
      <w:r w:rsidRPr="00F20BF5">
        <w:rPr>
          <w:spacing w:val="-4"/>
        </w:rPr>
        <w:t xml:space="preserve"> </w:t>
      </w:r>
      <w:r w:rsidRPr="00F20BF5">
        <w:rPr>
          <w:spacing w:val="-2"/>
        </w:rPr>
        <w:t>Timetable</w:t>
      </w:r>
    </w:p>
    <w:p w14:paraId="465E8241" w14:textId="15382DF9" w:rsidR="00F20BF5" w:rsidRPr="00F20BF5" w:rsidRDefault="00F20BF5" w:rsidP="00F20BF5">
      <w:pPr>
        <w:pStyle w:val="BodyText"/>
        <w:spacing w:before="42"/>
        <w:ind w:left="810" w:right="178"/>
      </w:pPr>
      <w:r w:rsidRPr="00F20BF5">
        <w:t>You will be expected to attend</w:t>
      </w:r>
      <w:r w:rsidR="00D9043F">
        <w:t xml:space="preserve"> The Patch Project </w:t>
      </w:r>
      <w:r w:rsidRPr="00F20BF5">
        <w:t>on the days agreed.</w:t>
      </w:r>
      <w:r w:rsidRPr="00F20BF5">
        <w:rPr>
          <w:spacing w:val="-8"/>
        </w:rPr>
        <w:t xml:space="preserve"> </w:t>
      </w:r>
      <w:r w:rsidRPr="00F20BF5">
        <w:t>A</w:t>
      </w:r>
      <w:r w:rsidRPr="00F20BF5">
        <w:rPr>
          <w:spacing w:val="-8"/>
        </w:rPr>
        <w:t xml:space="preserve"> </w:t>
      </w:r>
      <w:r w:rsidRPr="00F20BF5">
        <w:t>register will be kept and attendance carefully monitored.</w:t>
      </w:r>
      <w:r w:rsidRPr="00F20BF5">
        <w:rPr>
          <w:spacing w:val="-7"/>
        </w:rPr>
        <w:t xml:space="preserve"> </w:t>
      </w:r>
      <w:r w:rsidRPr="00F20BF5">
        <w:t>Any absences not accounted for shall be classed as unauthorised. Long term absenteeism</w:t>
      </w:r>
      <w:r w:rsidRPr="00F20BF5">
        <w:rPr>
          <w:spacing w:val="-3"/>
        </w:rPr>
        <w:t xml:space="preserve"> </w:t>
      </w:r>
      <w:r w:rsidRPr="00F20BF5">
        <w:t>and</w:t>
      </w:r>
      <w:r w:rsidRPr="00F20BF5">
        <w:rPr>
          <w:spacing w:val="-6"/>
        </w:rPr>
        <w:t xml:space="preserve"> </w:t>
      </w:r>
      <w:r w:rsidRPr="00F20BF5">
        <w:t>irregular</w:t>
      </w:r>
      <w:r w:rsidRPr="00F20BF5">
        <w:rPr>
          <w:spacing w:val="-3"/>
        </w:rPr>
        <w:t xml:space="preserve"> </w:t>
      </w:r>
      <w:r w:rsidRPr="00F20BF5">
        <w:t>attendance</w:t>
      </w:r>
      <w:r w:rsidRPr="00F20BF5">
        <w:rPr>
          <w:spacing w:val="-6"/>
        </w:rPr>
        <w:t xml:space="preserve"> </w:t>
      </w:r>
      <w:r w:rsidRPr="00F20BF5">
        <w:t>could</w:t>
      </w:r>
      <w:r w:rsidRPr="00F20BF5">
        <w:rPr>
          <w:spacing w:val="-6"/>
        </w:rPr>
        <w:t xml:space="preserve"> </w:t>
      </w:r>
      <w:r w:rsidRPr="00F20BF5">
        <w:t>jeopardise</w:t>
      </w:r>
      <w:r w:rsidRPr="00F20BF5">
        <w:rPr>
          <w:spacing w:val="-6"/>
        </w:rPr>
        <w:t xml:space="preserve"> </w:t>
      </w:r>
      <w:r w:rsidRPr="00F20BF5">
        <w:t>your place.</w:t>
      </w:r>
      <w:r w:rsidRPr="00F20BF5">
        <w:rPr>
          <w:spacing w:val="-6"/>
        </w:rPr>
        <w:t xml:space="preserve"> </w:t>
      </w:r>
      <w:r w:rsidRPr="00F20BF5">
        <w:t>Please</w:t>
      </w:r>
      <w:r w:rsidRPr="00F20BF5">
        <w:rPr>
          <w:spacing w:val="-2"/>
        </w:rPr>
        <w:t xml:space="preserve"> </w:t>
      </w:r>
      <w:r w:rsidRPr="00F20BF5">
        <w:t>do</w:t>
      </w:r>
      <w:r w:rsidRPr="00F20BF5">
        <w:rPr>
          <w:spacing w:val="-6"/>
        </w:rPr>
        <w:t xml:space="preserve"> </w:t>
      </w:r>
      <w:r w:rsidRPr="00F20BF5">
        <w:t>not</w:t>
      </w:r>
      <w:r w:rsidRPr="00F20BF5">
        <w:rPr>
          <w:spacing w:val="-1"/>
        </w:rPr>
        <w:t xml:space="preserve"> </w:t>
      </w:r>
      <w:r w:rsidRPr="00F20BF5">
        <w:t>arrive</w:t>
      </w:r>
      <w:r w:rsidRPr="00F20BF5">
        <w:rPr>
          <w:spacing w:val="-6"/>
        </w:rPr>
        <w:t xml:space="preserve"> </w:t>
      </w:r>
      <w:r w:rsidRPr="00F20BF5">
        <w:t>earlier</w:t>
      </w:r>
      <w:r w:rsidRPr="00F20BF5">
        <w:rPr>
          <w:spacing w:val="-3"/>
        </w:rPr>
        <w:t xml:space="preserve"> </w:t>
      </w:r>
      <w:r w:rsidRPr="00F20BF5">
        <w:t>than 10</w:t>
      </w:r>
      <w:r w:rsidRPr="00F20BF5">
        <w:rPr>
          <w:spacing w:val="-2"/>
        </w:rPr>
        <w:t xml:space="preserve"> </w:t>
      </w:r>
      <w:r w:rsidRPr="00F20BF5">
        <w:t>minutes before the</w:t>
      </w:r>
      <w:r w:rsidRPr="00F20BF5">
        <w:rPr>
          <w:spacing w:val="-2"/>
        </w:rPr>
        <w:t xml:space="preserve"> </w:t>
      </w:r>
      <w:r w:rsidRPr="00F20BF5">
        <w:t>start of the</w:t>
      </w:r>
      <w:r w:rsidRPr="00F20BF5">
        <w:rPr>
          <w:spacing w:val="-2"/>
        </w:rPr>
        <w:t xml:space="preserve"> </w:t>
      </w:r>
      <w:r w:rsidRPr="00F20BF5">
        <w:t>day. Please</w:t>
      </w:r>
      <w:r w:rsidRPr="00F20BF5">
        <w:rPr>
          <w:spacing w:val="-2"/>
        </w:rPr>
        <w:t xml:space="preserve"> </w:t>
      </w:r>
      <w:r w:rsidRPr="00F20BF5">
        <w:t>leave the premises promptly at the end</w:t>
      </w:r>
      <w:r w:rsidRPr="00F20BF5">
        <w:rPr>
          <w:spacing w:val="-2"/>
        </w:rPr>
        <w:t xml:space="preserve"> </w:t>
      </w:r>
      <w:r w:rsidRPr="00F20BF5">
        <w:t>of the day or when requested.</w:t>
      </w:r>
    </w:p>
    <w:p w14:paraId="32B7D4AD" w14:textId="77777777" w:rsidR="00F20BF5" w:rsidRPr="00F20BF5" w:rsidRDefault="00F20BF5" w:rsidP="00F20BF5">
      <w:pPr>
        <w:pStyle w:val="BodyText"/>
        <w:spacing w:before="13"/>
      </w:pPr>
    </w:p>
    <w:p w14:paraId="5166BB40" w14:textId="77777777" w:rsidR="00F20BF5" w:rsidRPr="00F20BF5" w:rsidRDefault="00F20BF5" w:rsidP="00F20BF5">
      <w:pPr>
        <w:pStyle w:val="Heading1"/>
        <w:numPr>
          <w:ilvl w:val="0"/>
          <w:numId w:val="15"/>
        </w:numPr>
        <w:tabs>
          <w:tab w:val="left" w:pos="810"/>
        </w:tabs>
        <w:ind w:left="810"/>
        <w:rPr>
          <w:b w:val="0"/>
        </w:rPr>
      </w:pPr>
      <w:r w:rsidRPr="00F20BF5">
        <w:rPr>
          <w:spacing w:val="-2"/>
        </w:rPr>
        <w:t>Conduct</w:t>
      </w:r>
    </w:p>
    <w:p w14:paraId="6D2A6E3F" w14:textId="77777777" w:rsidR="00F20BF5" w:rsidRPr="00F20BF5" w:rsidRDefault="00F20BF5" w:rsidP="00F20BF5">
      <w:pPr>
        <w:pStyle w:val="BodyText"/>
        <w:spacing w:before="37"/>
        <w:ind w:left="810" w:right="178"/>
      </w:pPr>
      <w:r w:rsidRPr="00F20BF5">
        <w:t>Whilst learning you should make it as easy as possible for everyone to learn and the teachers to teach. This means arriving on time, behaving in a courteous and orderly way, listening carefully, following instructions</w:t>
      </w:r>
      <w:r w:rsidRPr="00F20BF5">
        <w:rPr>
          <w:spacing w:val="-6"/>
        </w:rPr>
        <w:t xml:space="preserve"> </w:t>
      </w:r>
      <w:r w:rsidRPr="00F20BF5">
        <w:t>and</w:t>
      </w:r>
      <w:r w:rsidRPr="00F20BF5">
        <w:rPr>
          <w:spacing w:val="-3"/>
        </w:rPr>
        <w:t xml:space="preserve"> </w:t>
      </w:r>
      <w:r w:rsidRPr="00F20BF5">
        <w:t>not</w:t>
      </w:r>
      <w:r w:rsidRPr="00F20BF5">
        <w:rPr>
          <w:spacing w:val="-7"/>
        </w:rPr>
        <w:t xml:space="preserve"> </w:t>
      </w:r>
      <w:r w:rsidRPr="00F20BF5">
        <w:t>eating</w:t>
      </w:r>
      <w:r w:rsidRPr="00F20BF5">
        <w:rPr>
          <w:spacing w:val="-8"/>
        </w:rPr>
        <w:t xml:space="preserve"> </w:t>
      </w:r>
      <w:r w:rsidRPr="00F20BF5">
        <w:t>or</w:t>
      </w:r>
      <w:r w:rsidRPr="00F20BF5">
        <w:rPr>
          <w:spacing w:val="-4"/>
        </w:rPr>
        <w:t xml:space="preserve"> </w:t>
      </w:r>
      <w:r w:rsidRPr="00F20BF5">
        <w:t>chewing.</w:t>
      </w:r>
      <w:r w:rsidRPr="00F20BF5">
        <w:rPr>
          <w:spacing w:val="-7"/>
        </w:rPr>
        <w:t xml:space="preserve"> </w:t>
      </w:r>
      <w:r w:rsidRPr="00F20BF5">
        <w:t>You</w:t>
      </w:r>
      <w:r w:rsidRPr="00F20BF5">
        <w:rPr>
          <w:spacing w:val="-8"/>
        </w:rPr>
        <w:t xml:space="preserve"> </w:t>
      </w:r>
      <w:r w:rsidRPr="00F20BF5">
        <w:t>are</w:t>
      </w:r>
      <w:r w:rsidRPr="00F20BF5">
        <w:rPr>
          <w:spacing w:val="-3"/>
        </w:rPr>
        <w:t xml:space="preserve"> </w:t>
      </w:r>
      <w:r w:rsidRPr="00F20BF5">
        <w:t>responsible</w:t>
      </w:r>
      <w:r w:rsidRPr="00F20BF5">
        <w:rPr>
          <w:spacing w:val="-3"/>
        </w:rPr>
        <w:t xml:space="preserve"> </w:t>
      </w:r>
      <w:r w:rsidRPr="00F20BF5">
        <w:t>for playing</w:t>
      </w:r>
      <w:r w:rsidRPr="00F20BF5">
        <w:rPr>
          <w:spacing w:val="-8"/>
        </w:rPr>
        <w:t xml:space="preserve"> </w:t>
      </w:r>
      <w:r w:rsidRPr="00F20BF5">
        <w:t>your</w:t>
      </w:r>
      <w:r w:rsidRPr="00F20BF5">
        <w:rPr>
          <w:spacing w:val="-4"/>
        </w:rPr>
        <w:t xml:space="preserve"> </w:t>
      </w:r>
      <w:r w:rsidRPr="00F20BF5">
        <w:t>part</w:t>
      </w:r>
      <w:r w:rsidRPr="00F20BF5">
        <w:rPr>
          <w:spacing w:val="-7"/>
        </w:rPr>
        <w:t xml:space="preserve"> </w:t>
      </w:r>
      <w:r w:rsidRPr="00F20BF5">
        <w:t>in</w:t>
      </w:r>
      <w:r w:rsidRPr="00F20BF5">
        <w:rPr>
          <w:spacing w:val="-8"/>
        </w:rPr>
        <w:t xml:space="preserve"> </w:t>
      </w:r>
      <w:r w:rsidRPr="00F20BF5">
        <w:t>keeping</w:t>
      </w:r>
      <w:r w:rsidRPr="00F20BF5">
        <w:rPr>
          <w:spacing w:val="-3"/>
        </w:rPr>
        <w:t xml:space="preserve"> </w:t>
      </w:r>
      <w:r w:rsidRPr="00F20BF5">
        <w:t>all</w:t>
      </w:r>
      <w:r w:rsidRPr="00F20BF5">
        <w:rPr>
          <w:spacing w:val="-5"/>
        </w:rPr>
        <w:t xml:space="preserve"> </w:t>
      </w:r>
      <w:r w:rsidRPr="00F20BF5">
        <w:t xml:space="preserve">areas you use clean and tidy. </w:t>
      </w:r>
    </w:p>
    <w:p w14:paraId="0FD46B97" w14:textId="77777777" w:rsidR="00F20BF5" w:rsidRPr="00F20BF5" w:rsidRDefault="00F20BF5" w:rsidP="00F20BF5">
      <w:pPr>
        <w:pStyle w:val="BodyText"/>
        <w:spacing w:before="15"/>
      </w:pPr>
    </w:p>
    <w:p w14:paraId="63302757" w14:textId="77777777" w:rsidR="00F20BF5" w:rsidRPr="00F20BF5" w:rsidRDefault="00F20BF5" w:rsidP="00F20BF5">
      <w:pPr>
        <w:pStyle w:val="Heading1"/>
        <w:numPr>
          <w:ilvl w:val="0"/>
          <w:numId w:val="15"/>
        </w:numPr>
        <w:tabs>
          <w:tab w:val="left" w:pos="810"/>
        </w:tabs>
        <w:spacing w:before="1"/>
        <w:ind w:left="810"/>
        <w:rPr>
          <w:b w:val="0"/>
        </w:rPr>
      </w:pPr>
      <w:r w:rsidRPr="00F20BF5">
        <w:rPr>
          <w:spacing w:val="-2"/>
        </w:rPr>
        <w:t>Appraisals</w:t>
      </w:r>
    </w:p>
    <w:p w14:paraId="49622A3E" w14:textId="77777777" w:rsidR="00F20BF5" w:rsidRPr="00F20BF5" w:rsidRDefault="00F20BF5" w:rsidP="00F20BF5">
      <w:pPr>
        <w:pStyle w:val="BodyText"/>
        <w:spacing w:before="37"/>
        <w:ind w:left="810" w:right="31"/>
      </w:pPr>
      <w:r w:rsidRPr="00F20BF5">
        <w:t>In</w:t>
      </w:r>
      <w:r w:rsidRPr="00F20BF5">
        <w:rPr>
          <w:spacing w:val="-7"/>
        </w:rPr>
        <w:t xml:space="preserve"> </w:t>
      </w:r>
      <w:r w:rsidRPr="00F20BF5">
        <w:t>order</w:t>
      </w:r>
      <w:r w:rsidRPr="00F20BF5">
        <w:rPr>
          <w:spacing w:val="-3"/>
        </w:rPr>
        <w:t xml:space="preserve"> </w:t>
      </w:r>
      <w:r w:rsidRPr="00F20BF5">
        <w:t>to</w:t>
      </w:r>
      <w:r w:rsidRPr="00F20BF5">
        <w:rPr>
          <w:spacing w:val="-7"/>
        </w:rPr>
        <w:t xml:space="preserve"> </w:t>
      </w:r>
      <w:r w:rsidRPr="00F20BF5">
        <w:t>monitor</w:t>
      </w:r>
      <w:r w:rsidRPr="00F20BF5">
        <w:rPr>
          <w:spacing w:val="-3"/>
        </w:rPr>
        <w:t xml:space="preserve"> </w:t>
      </w:r>
      <w:r w:rsidRPr="00F20BF5">
        <w:t>progress and</w:t>
      </w:r>
      <w:r w:rsidRPr="00F20BF5">
        <w:rPr>
          <w:spacing w:val="-2"/>
        </w:rPr>
        <w:t xml:space="preserve"> </w:t>
      </w:r>
      <w:r w:rsidRPr="00F20BF5">
        <w:t>sort</w:t>
      </w:r>
      <w:r w:rsidRPr="00F20BF5">
        <w:rPr>
          <w:spacing w:val="-1"/>
        </w:rPr>
        <w:t xml:space="preserve"> </w:t>
      </w:r>
      <w:r w:rsidRPr="00F20BF5">
        <w:t>out</w:t>
      </w:r>
      <w:r w:rsidRPr="00F20BF5">
        <w:rPr>
          <w:spacing w:val="-6"/>
        </w:rPr>
        <w:t xml:space="preserve"> </w:t>
      </w:r>
      <w:r w:rsidRPr="00F20BF5">
        <w:t>problems,</w:t>
      </w:r>
      <w:r w:rsidRPr="00F20BF5">
        <w:rPr>
          <w:spacing w:val="-1"/>
        </w:rPr>
        <w:t xml:space="preserve"> </w:t>
      </w:r>
      <w:r w:rsidRPr="00F20BF5">
        <w:t>student</w:t>
      </w:r>
      <w:r w:rsidRPr="00F20BF5">
        <w:rPr>
          <w:spacing w:val="-1"/>
        </w:rPr>
        <w:t xml:space="preserve"> </w:t>
      </w:r>
      <w:r w:rsidRPr="00F20BF5">
        <w:t>will</w:t>
      </w:r>
      <w:r w:rsidRPr="00F20BF5">
        <w:rPr>
          <w:spacing w:val="-4"/>
        </w:rPr>
        <w:t xml:space="preserve"> </w:t>
      </w:r>
      <w:r w:rsidRPr="00F20BF5">
        <w:t>have</w:t>
      </w:r>
      <w:r w:rsidRPr="00F20BF5">
        <w:rPr>
          <w:spacing w:val="-2"/>
        </w:rPr>
        <w:t xml:space="preserve"> </w:t>
      </w:r>
      <w:r w:rsidRPr="00F20BF5">
        <w:t>review</w:t>
      </w:r>
      <w:r w:rsidRPr="00F20BF5">
        <w:rPr>
          <w:spacing w:val="-4"/>
        </w:rPr>
        <w:t xml:space="preserve"> </w:t>
      </w:r>
      <w:r w:rsidRPr="00F20BF5">
        <w:t>meetings with</w:t>
      </w:r>
      <w:r w:rsidRPr="00F20BF5">
        <w:rPr>
          <w:spacing w:val="-7"/>
        </w:rPr>
        <w:t xml:space="preserve"> </w:t>
      </w:r>
      <w:r w:rsidRPr="00F20BF5">
        <w:t>members of staff. It is expected that, on occasions, parents or carers will be involved in such meetings.</w:t>
      </w:r>
    </w:p>
    <w:p w14:paraId="55FB6D1B" w14:textId="77777777" w:rsidR="00F20BF5" w:rsidRPr="00F20BF5" w:rsidRDefault="00F20BF5" w:rsidP="00F20BF5">
      <w:pPr>
        <w:pStyle w:val="BodyText"/>
        <w:spacing w:before="16"/>
      </w:pPr>
    </w:p>
    <w:p w14:paraId="299583D2" w14:textId="77777777" w:rsidR="00F20BF5" w:rsidRPr="00F20BF5" w:rsidRDefault="00F20BF5" w:rsidP="00F20BF5">
      <w:pPr>
        <w:pStyle w:val="Heading1"/>
        <w:numPr>
          <w:ilvl w:val="0"/>
          <w:numId w:val="15"/>
        </w:numPr>
        <w:tabs>
          <w:tab w:val="left" w:pos="809"/>
        </w:tabs>
        <w:ind w:left="809" w:hanging="359"/>
        <w:rPr>
          <w:b w:val="0"/>
        </w:rPr>
      </w:pPr>
      <w:r w:rsidRPr="00F20BF5">
        <w:t>Breaking</w:t>
      </w:r>
      <w:r w:rsidRPr="00F20BF5">
        <w:rPr>
          <w:spacing w:val="-5"/>
        </w:rPr>
        <w:t xml:space="preserve"> </w:t>
      </w:r>
      <w:r w:rsidRPr="00F20BF5">
        <w:t>of</w:t>
      </w:r>
      <w:r w:rsidRPr="00F20BF5">
        <w:rPr>
          <w:spacing w:val="-2"/>
        </w:rPr>
        <w:t xml:space="preserve"> Conditions</w:t>
      </w:r>
    </w:p>
    <w:p w14:paraId="67EECF0D" w14:textId="106196D8" w:rsidR="00F20BF5" w:rsidRPr="00F20BF5" w:rsidRDefault="00F20BF5" w:rsidP="00F20BF5">
      <w:pPr>
        <w:pStyle w:val="BodyText"/>
        <w:spacing w:before="37" w:line="242" w:lineRule="auto"/>
        <w:ind w:left="810" w:right="183"/>
        <w:jc w:val="both"/>
      </w:pPr>
      <w:r w:rsidRPr="00F20BF5">
        <w:t>If</w:t>
      </w:r>
      <w:r w:rsidRPr="00F20BF5">
        <w:rPr>
          <w:spacing w:val="-3"/>
        </w:rPr>
        <w:t xml:space="preserve"> </w:t>
      </w:r>
      <w:r w:rsidRPr="00F20BF5">
        <w:t>you</w:t>
      </w:r>
      <w:r w:rsidRPr="00F20BF5">
        <w:rPr>
          <w:spacing w:val="-4"/>
        </w:rPr>
        <w:t xml:space="preserve"> </w:t>
      </w:r>
      <w:r w:rsidRPr="00F20BF5">
        <w:t>fail</w:t>
      </w:r>
      <w:r w:rsidRPr="00F20BF5">
        <w:rPr>
          <w:spacing w:val="-1"/>
        </w:rPr>
        <w:t xml:space="preserve"> </w:t>
      </w:r>
      <w:r w:rsidRPr="00F20BF5">
        <w:t>to</w:t>
      </w:r>
      <w:r w:rsidRPr="00F20BF5">
        <w:rPr>
          <w:spacing w:val="-4"/>
        </w:rPr>
        <w:t xml:space="preserve"> </w:t>
      </w:r>
      <w:r w:rsidRPr="00F20BF5">
        <w:t>keep</w:t>
      </w:r>
      <w:r w:rsidRPr="00F20BF5">
        <w:rPr>
          <w:spacing w:val="-4"/>
        </w:rPr>
        <w:t xml:space="preserve"> </w:t>
      </w:r>
      <w:r w:rsidRPr="00F20BF5">
        <w:t>to</w:t>
      </w:r>
      <w:r w:rsidRPr="00F20BF5">
        <w:rPr>
          <w:spacing w:val="-4"/>
        </w:rPr>
        <w:t xml:space="preserve"> </w:t>
      </w:r>
      <w:r w:rsidRPr="00F20BF5">
        <w:t>the</w:t>
      </w:r>
      <w:r w:rsidRPr="00F20BF5">
        <w:rPr>
          <w:spacing w:val="-4"/>
        </w:rPr>
        <w:t xml:space="preserve"> </w:t>
      </w:r>
      <w:r w:rsidRPr="00F20BF5">
        <w:t>terms</w:t>
      </w:r>
      <w:r w:rsidRPr="00F20BF5">
        <w:rPr>
          <w:spacing w:val="-2"/>
        </w:rPr>
        <w:t xml:space="preserve"> </w:t>
      </w:r>
      <w:r w:rsidRPr="00F20BF5">
        <w:t>of this</w:t>
      </w:r>
      <w:r w:rsidRPr="00F20BF5">
        <w:rPr>
          <w:spacing w:val="-2"/>
        </w:rPr>
        <w:t xml:space="preserve"> </w:t>
      </w:r>
      <w:r w:rsidRPr="00F20BF5">
        <w:t>agreement,</w:t>
      </w:r>
      <w:r w:rsidRPr="00F20BF5">
        <w:rPr>
          <w:spacing w:val="-3"/>
        </w:rPr>
        <w:t xml:space="preserve"> </w:t>
      </w:r>
      <w:r w:rsidRPr="00F20BF5">
        <w:t>staff</w:t>
      </w:r>
      <w:r w:rsidRPr="00F20BF5">
        <w:rPr>
          <w:spacing w:val="-3"/>
        </w:rPr>
        <w:t xml:space="preserve"> </w:t>
      </w:r>
      <w:r w:rsidRPr="00F20BF5">
        <w:t>will</w:t>
      </w:r>
      <w:r w:rsidRPr="00F20BF5">
        <w:rPr>
          <w:spacing w:val="-1"/>
        </w:rPr>
        <w:t xml:space="preserve"> </w:t>
      </w:r>
      <w:r w:rsidRPr="00F20BF5">
        <w:t>discuss</w:t>
      </w:r>
      <w:r w:rsidRPr="00F20BF5">
        <w:rPr>
          <w:spacing w:val="-2"/>
        </w:rPr>
        <w:t xml:space="preserve"> </w:t>
      </w:r>
      <w:r w:rsidRPr="00F20BF5">
        <w:t>this</w:t>
      </w:r>
      <w:r w:rsidRPr="00F20BF5">
        <w:rPr>
          <w:spacing w:val="-2"/>
        </w:rPr>
        <w:t xml:space="preserve"> </w:t>
      </w:r>
      <w:r w:rsidRPr="00F20BF5">
        <w:t>with</w:t>
      </w:r>
      <w:r w:rsidRPr="00F20BF5">
        <w:rPr>
          <w:spacing w:val="-4"/>
        </w:rPr>
        <w:t xml:space="preserve"> </w:t>
      </w:r>
      <w:r w:rsidRPr="00F20BF5">
        <w:t>you, and</w:t>
      </w:r>
      <w:r w:rsidRPr="00F20BF5">
        <w:rPr>
          <w:spacing w:val="-4"/>
        </w:rPr>
        <w:t xml:space="preserve"> </w:t>
      </w:r>
      <w:r w:rsidRPr="00F20BF5">
        <w:t>if no</w:t>
      </w:r>
      <w:r w:rsidRPr="00F20BF5">
        <w:rPr>
          <w:spacing w:val="-4"/>
        </w:rPr>
        <w:t xml:space="preserve"> </w:t>
      </w:r>
      <w:r w:rsidRPr="00F20BF5">
        <w:t>agreement is reached,</w:t>
      </w:r>
      <w:r w:rsidRPr="00F20BF5">
        <w:rPr>
          <w:spacing w:val="-2"/>
        </w:rPr>
        <w:t xml:space="preserve"> </w:t>
      </w:r>
      <w:r w:rsidRPr="00F20BF5">
        <w:t>it will be assumed</w:t>
      </w:r>
      <w:r w:rsidRPr="00F20BF5">
        <w:rPr>
          <w:spacing w:val="-3"/>
        </w:rPr>
        <w:t xml:space="preserve"> </w:t>
      </w:r>
      <w:r w:rsidRPr="00F20BF5">
        <w:t>that you no</w:t>
      </w:r>
      <w:r w:rsidRPr="00F20BF5">
        <w:rPr>
          <w:spacing w:val="-3"/>
        </w:rPr>
        <w:t xml:space="preserve"> </w:t>
      </w:r>
      <w:r w:rsidRPr="00F20BF5">
        <w:t>longer wish</w:t>
      </w:r>
      <w:r w:rsidRPr="00F20BF5">
        <w:rPr>
          <w:spacing w:val="-3"/>
        </w:rPr>
        <w:t xml:space="preserve"> </w:t>
      </w:r>
      <w:r w:rsidRPr="00F20BF5">
        <w:t>to be</w:t>
      </w:r>
      <w:r w:rsidRPr="00F20BF5">
        <w:rPr>
          <w:spacing w:val="-3"/>
        </w:rPr>
        <w:t xml:space="preserve"> </w:t>
      </w:r>
      <w:r w:rsidRPr="00F20BF5">
        <w:t>part</w:t>
      </w:r>
      <w:r w:rsidRPr="00F20BF5">
        <w:rPr>
          <w:spacing w:val="-2"/>
        </w:rPr>
        <w:t xml:space="preserve"> </w:t>
      </w:r>
      <w:r w:rsidRPr="00F20BF5">
        <w:t>of</w:t>
      </w:r>
      <w:r w:rsidRPr="00F20BF5">
        <w:rPr>
          <w:spacing w:val="-7"/>
        </w:rPr>
        <w:t xml:space="preserve"> </w:t>
      </w:r>
      <w:r w:rsidR="00100485">
        <w:t xml:space="preserve">The Patch Project </w:t>
      </w:r>
      <w:r w:rsidR="00B608C4">
        <w:t xml:space="preserve"> </w:t>
      </w:r>
      <w:r w:rsidRPr="00F20BF5">
        <w:t>.</w:t>
      </w:r>
      <w:r w:rsidRPr="00F20BF5">
        <w:rPr>
          <w:spacing w:val="-12"/>
        </w:rPr>
        <w:t xml:space="preserve"> </w:t>
      </w:r>
      <w:r w:rsidRPr="00F20BF5">
        <w:t>Action</w:t>
      </w:r>
      <w:r w:rsidRPr="00F20BF5">
        <w:rPr>
          <w:spacing w:val="-3"/>
        </w:rPr>
        <w:t xml:space="preserve"> </w:t>
      </w:r>
      <w:r w:rsidRPr="00F20BF5">
        <w:t>will then be taken</w:t>
      </w:r>
      <w:r w:rsidRPr="00F20BF5">
        <w:rPr>
          <w:spacing w:val="-3"/>
        </w:rPr>
        <w:t xml:space="preserve"> </w:t>
      </w:r>
      <w:r w:rsidRPr="00F20BF5">
        <w:t>to terminate your involvement.</w:t>
      </w:r>
    </w:p>
    <w:p w14:paraId="4F8A15AA" w14:textId="77777777" w:rsidR="00F20BF5" w:rsidRPr="00F20BF5" w:rsidRDefault="00F20BF5" w:rsidP="00F20BF5">
      <w:pPr>
        <w:pStyle w:val="BodyText"/>
        <w:spacing w:before="37" w:line="242" w:lineRule="auto"/>
        <w:ind w:left="810" w:right="183"/>
        <w:jc w:val="both"/>
      </w:pPr>
    </w:p>
    <w:p w14:paraId="7F6E02D4" w14:textId="77777777" w:rsidR="00F20BF5" w:rsidRPr="00F20BF5" w:rsidRDefault="00F20BF5" w:rsidP="00F20BF5">
      <w:pPr>
        <w:pStyle w:val="BodyText"/>
        <w:spacing w:before="37" w:line="242" w:lineRule="auto"/>
        <w:ind w:left="810" w:right="183"/>
        <w:jc w:val="both"/>
      </w:pPr>
    </w:p>
    <w:p w14:paraId="3A6F8AAF" w14:textId="77777777" w:rsidR="00F20BF5" w:rsidRPr="00F20BF5" w:rsidRDefault="00F20BF5" w:rsidP="00F20BF5">
      <w:pPr>
        <w:spacing w:before="249" w:line="251" w:lineRule="exact"/>
        <w:ind w:left="100"/>
        <w:rPr>
          <w:b/>
          <w:sz w:val="24"/>
          <w:szCs w:val="24"/>
        </w:rPr>
      </w:pPr>
      <w:r w:rsidRPr="00F20BF5">
        <w:rPr>
          <w:b/>
          <w:sz w:val="24"/>
          <w:szCs w:val="24"/>
          <w:u w:val="single"/>
        </w:rPr>
        <w:t>Student</w:t>
      </w:r>
      <w:r w:rsidRPr="00F20BF5">
        <w:rPr>
          <w:b/>
          <w:spacing w:val="-3"/>
          <w:sz w:val="24"/>
          <w:szCs w:val="24"/>
          <w:u w:val="single"/>
        </w:rPr>
        <w:t xml:space="preserve"> </w:t>
      </w:r>
      <w:r w:rsidRPr="00F20BF5">
        <w:rPr>
          <w:b/>
          <w:sz w:val="24"/>
          <w:szCs w:val="24"/>
          <w:u w:val="single"/>
        </w:rPr>
        <w:t>Conduct</w:t>
      </w:r>
      <w:r w:rsidRPr="00F20BF5">
        <w:rPr>
          <w:b/>
          <w:spacing w:val="-8"/>
          <w:sz w:val="24"/>
          <w:szCs w:val="24"/>
          <w:u w:val="single"/>
        </w:rPr>
        <w:t xml:space="preserve"> </w:t>
      </w:r>
      <w:r w:rsidRPr="00F20BF5">
        <w:rPr>
          <w:b/>
          <w:spacing w:val="-2"/>
          <w:sz w:val="24"/>
          <w:szCs w:val="24"/>
          <w:u w:val="single"/>
        </w:rPr>
        <w:t>Agreement</w:t>
      </w:r>
    </w:p>
    <w:p w14:paraId="6428253A" w14:textId="77777777" w:rsidR="00F20BF5" w:rsidRPr="00F20BF5" w:rsidRDefault="00F20BF5" w:rsidP="00F20BF5">
      <w:pPr>
        <w:pStyle w:val="BodyText"/>
        <w:tabs>
          <w:tab w:val="left" w:pos="6584"/>
        </w:tabs>
        <w:spacing w:line="242" w:lineRule="auto"/>
        <w:ind w:left="100" w:right="817"/>
      </w:pPr>
      <w:r w:rsidRPr="00F20BF5">
        <w:t>I have read the above Conduct</w:t>
      </w:r>
      <w:r w:rsidRPr="00F20BF5">
        <w:rPr>
          <w:spacing w:val="-5"/>
        </w:rPr>
        <w:t xml:space="preserve"> </w:t>
      </w:r>
      <w:r w:rsidRPr="00F20BF5">
        <w:t xml:space="preserve">Agreement and agree to abide by its conditions. </w:t>
      </w:r>
      <w:r w:rsidRPr="00F20BF5">
        <w:rPr>
          <w:spacing w:val="-2"/>
        </w:rPr>
        <w:t xml:space="preserve">Name:……………………………………………………….  </w:t>
      </w:r>
      <w:r w:rsidRPr="00F20BF5">
        <w:t>Date:..……/………../……………..</w:t>
      </w:r>
    </w:p>
    <w:p w14:paraId="7329111C" w14:textId="77777777" w:rsidR="00F20BF5" w:rsidRPr="00F20BF5" w:rsidRDefault="00F20BF5" w:rsidP="00F20BF5">
      <w:pPr>
        <w:pStyle w:val="BodyText"/>
        <w:spacing w:before="248"/>
        <w:ind w:left="100"/>
      </w:pPr>
      <w:r w:rsidRPr="00F20BF5">
        <w:rPr>
          <w:spacing w:val="-2"/>
        </w:rPr>
        <w:t>Signed:………………………………………………………</w:t>
      </w:r>
    </w:p>
    <w:p w14:paraId="41C70FA8" w14:textId="77777777" w:rsidR="00F20BF5" w:rsidRPr="00F20BF5" w:rsidRDefault="00F20BF5" w:rsidP="00A505FE">
      <w:pPr>
        <w:ind w:left="140"/>
        <w:rPr>
          <w:b/>
          <w:sz w:val="24"/>
          <w:szCs w:val="24"/>
        </w:rPr>
      </w:pPr>
    </w:p>
    <w:p w14:paraId="6BCAEC2C" w14:textId="77777777" w:rsidR="000C49B8" w:rsidRPr="00F20BF5" w:rsidRDefault="000C49B8" w:rsidP="00A505FE">
      <w:pPr>
        <w:ind w:left="140"/>
        <w:rPr>
          <w:b/>
          <w:sz w:val="24"/>
          <w:szCs w:val="24"/>
        </w:rPr>
      </w:pPr>
    </w:p>
    <w:p w14:paraId="6C683B4A" w14:textId="77777777" w:rsidR="000C49B8" w:rsidRPr="00F20BF5" w:rsidRDefault="000C49B8" w:rsidP="00A505FE">
      <w:pPr>
        <w:ind w:left="140"/>
        <w:rPr>
          <w:b/>
          <w:sz w:val="24"/>
          <w:szCs w:val="24"/>
        </w:rPr>
      </w:pPr>
    </w:p>
    <w:p w14:paraId="6708FAB7" w14:textId="79F2A31B" w:rsidR="00A505FE" w:rsidRPr="00F20BF5" w:rsidRDefault="00A505FE" w:rsidP="00A505FE">
      <w:pPr>
        <w:ind w:left="140"/>
        <w:rPr>
          <w:b/>
          <w:sz w:val="24"/>
          <w:szCs w:val="24"/>
        </w:rPr>
      </w:pPr>
      <w:r w:rsidRPr="00F20BF5">
        <w:rPr>
          <w:b/>
          <w:sz w:val="24"/>
          <w:szCs w:val="24"/>
        </w:rPr>
        <w:t>VERSION</w:t>
      </w:r>
      <w:r w:rsidRPr="00F20BF5">
        <w:rPr>
          <w:b/>
          <w:spacing w:val="-10"/>
          <w:sz w:val="24"/>
          <w:szCs w:val="24"/>
        </w:rPr>
        <w:t xml:space="preserve"> </w:t>
      </w:r>
      <w:r w:rsidRPr="00F20BF5">
        <w:rPr>
          <w:b/>
          <w:spacing w:val="-2"/>
          <w:sz w:val="24"/>
          <w:szCs w:val="24"/>
        </w:rPr>
        <w:t>CONTROL</w:t>
      </w:r>
    </w:p>
    <w:p w14:paraId="5E8725F4" w14:textId="77777777" w:rsidR="00A505FE" w:rsidRPr="00F20BF5" w:rsidRDefault="00A505FE" w:rsidP="00A505FE">
      <w:pPr>
        <w:pStyle w:val="BodyText"/>
        <w:spacing w:before="10" w:after="1"/>
        <w:ind w:left="0"/>
        <w:rPr>
          <w:b/>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7"/>
        <w:gridCol w:w="1985"/>
        <w:gridCol w:w="2270"/>
        <w:gridCol w:w="2378"/>
        <w:gridCol w:w="2870"/>
      </w:tblGrid>
      <w:tr w:rsidR="00A505FE" w:rsidRPr="00F20BF5" w14:paraId="52DBEA8F" w14:textId="77777777" w:rsidTr="008C6C34">
        <w:trPr>
          <w:trHeight w:val="654"/>
        </w:trPr>
        <w:tc>
          <w:tcPr>
            <w:tcW w:w="1137" w:type="dxa"/>
          </w:tcPr>
          <w:p w14:paraId="01C7FBED" w14:textId="77777777" w:rsidR="00A505FE" w:rsidRPr="00F20BF5" w:rsidRDefault="00A505FE" w:rsidP="008C6C34">
            <w:pPr>
              <w:pStyle w:val="TableParagraph"/>
              <w:ind w:left="107"/>
              <w:rPr>
                <w:b/>
                <w:sz w:val="24"/>
                <w:szCs w:val="24"/>
              </w:rPr>
            </w:pPr>
            <w:r w:rsidRPr="00F20BF5">
              <w:rPr>
                <w:b/>
                <w:spacing w:val="-2"/>
                <w:sz w:val="24"/>
                <w:szCs w:val="24"/>
              </w:rPr>
              <w:t>Version</w:t>
            </w:r>
          </w:p>
        </w:tc>
        <w:tc>
          <w:tcPr>
            <w:tcW w:w="1985" w:type="dxa"/>
          </w:tcPr>
          <w:p w14:paraId="7018775B" w14:textId="77777777" w:rsidR="00A505FE" w:rsidRPr="00F20BF5" w:rsidRDefault="00A505FE" w:rsidP="008C6C34">
            <w:pPr>
              <w:pStyle w:val="TableParagraph"/>
              <w:ind w:left="102"/>
              <w:rPr>
                <w:b/>
                <w:sz w:val="24"/>
                <w:szCs w:val="24"/>
              </w:rPr>
            </w:pPr>
            <w:r w:rsidRPr="00F20BF5">
              <w:rPr>
                <w:b/>
                <w:spacing w:val="-4"/>
                <w:sz w:val="24"/>
                <w:szCs w:val="24"/>
              </w:rPr>
              <w:t>Date</w:t>
            </w:r>
          </w:p>
        </w:tc>
        <w:tc>
          <w:tcPr>
            <w:tcW w:w="2270" w:type="dxa"/>
          </w:tcPr>
          <w:p w14:paraId="75A7CA1B" w14:textId="77777777" w:rsidR="00A505FE" w:rsidRPr="00F20BF5" w:rsidRDefault="00A505FE" w:rsidP="008C6C34">
            <w:pPr>
              <w:pStyle w:val="TableParagraph"/>
              <w:ind w:left="106"/>
              <w:rPr>
                <w:b/>
                <w:sz w:val="24"/>
                <w:szCs w:val="24"/>
              </w:rPr>
            </w:pPr>
            <w:r w:rsidRPr="00F20BF5">
              <w:rPr>
                <w:b/>
                <w:sz w:val="24"/>
                <w:szCs w:val="24"/>
              </w:rPr>
              <w:t>Change</w:t>
            </w:r>
            <w:r w:rsidRPr="00F20BF5">
              <w:rPr>
                <w:b/>
                <w:spacing w:val="-4"/>
                <w:sz w:val="24"/>
                <w:szCs w:val="24"/>
              </w:rPr>
              <w:t xml:space="preserve"> </w:t>
            </w:r>
            <w:r w:rsidRPr="00F20BF5">
              <w:rPr>
                <w:b/>
                <w:spacing w:val="-2"/>
                <w:sz w:val="24"/>
                <w:szCs w:val="24"/>
              </w:rPr>
              <w:t>Summary</w:t>
            </w:r>
          </w:p>
        </w:tc>
        <w:tc>
          <w:tcPr>
            <w:tcW w:w="2378" w:type="dxa"/>
          </w:tcPr>
          <w:p w14:paraId="41015BE1" w14:textId="77777777" w:rsidR="00A505FE" w:rsidRPr="00F20BF5" w:rsidRDefault="00A505FE" w:rsidP="008C6C34">
            <w:pPr>
              <w:pStyle w:val="TableParagraph"/>
              <w:ind w:left="105"/>
              <w:rPr>
                <w:b/>
                <w:sz w:val="24"/>
                <w:szCs w:val="24"/>
              </w:rPr>
            </w:pPr>
            <w:r w:rsidRPr="00F20BF5">
              <w:rPr>
                <w:b/>
                <w:spacing w:val="-2"/>
                <w:sz w:val="24"/>
                <w:szCs w:val="24"/>
              </w:rPr>
              <w:t>Author/Reviewer</w:t>
            </w:r>
          </w:p>
        </w:tc>
        <w:tc>
          <w:tcPr>
            <w:tcW w:w="2870" w:type="dxa"/>
          </w:tcPr>
          <w:p w14:paraId="6C2E9A22" w14:textId="77777777" w:rsidR="00A505FE" w:rsidRPr="00F20BF5" w:rsidRDefault="00A505FE" w:rsidP="008C6C34">
            <w:pPr>
              <w:pStyle w:val="TableParagraph"/>
              <w:ind w:left="103"/>
              <w:rPr>
                <w:b/>
                <w:sz w:val="24"/>
                <w:szCs w:val="24"/>
              </w:rPr>
            </w:pPr>
            <w:r w:rsidRPr="00F20BF5">
              <w:rPr>
                <w:b/>
                <w:sz w:val="24"/>
                <w:szCs w:val="24"/>
              </w:rPr>
              <w:t>Approved</w:t>
            </w:r>
            <w:r w:rsidRPr="00F20BF5">
              <w:rPr>
                <w:b/>
                <w:spacing w:val="-5"/>
                <w:sz w:val="24"/>
                <w:szCs w:val="24"/>
              </w:rPr>
              <w:t xml:space="preserve"> by:</w:t>
            </w:r>
          </w:p>
        </w:tc>
      </w:tr>
      <w:tr w:rsidR="00A505FE" w:rsidRPr="00F20BF5" w14:paraId="640CEE28" w14:textId="77777777" w:rsidTr="00405ECD">
        <w:trPr>
          <w:trHeight w:val="891"/>
        </w:trPr>
        <w:tc>
          <w:tcPr>
            <w:tcW w:w="1137" w:type="dxa"/>
          </w:tcPr>
          <w:p w14:paraId="59C2527B" w14:textId="77777777" w:rsidR="00A505FE" w:rsidRPr="00F20BF5" w:rsidRDefault="00A505FE" w:rsidP="008C6C34">
            <w:pPr>
              <w:pStyle w:val="TableParagraph"/>
              <w:ind w:left="107"/>
              <w:rPr>
                <w:sz w:val="24"/>
                <w:szCs w:val="24"/>
              </w:rPr>
            </w:pPr>
            <w:r w:rsidRPr="00F20BF5">
              <w:rPr>
                <w:w w:val="99"/>
                <w:sz w:val="24"/>
                <w:szCs w:val="24"/>
              </w:rPr>
              <w:t>1</w:t>
            </w:r>
          </w:p>
        </w:tc>
        <w:tc>
          <w:tcPr>
            <w:tcW w:w="1985" w:type="dxa"/>
          </w:tcPr>
          <w:p w14:paraId="0EE30D0E" w14:textId="4A97874C" w:rsidR="00A505FE" w:rsidRPr="00F20BF5" w:rsidRDefault="00100485" w:rsidP="008C6C34">
            <w:pPr>
              <w:pStyle w:val="TableParagraph"/>
              <w:ind w:left="102"/>
              <w:rPr>
                <w:sz w:val="24"/>
                <w:szCs w:val="24"/>
              </w:rPr>
            </w:pPr>
            <w:r>
              <w:rPr>
                <w:sz w:val="24"/>
                <w:szCs w:val="24"/>
              </w:rPr>
              <w:t>OCT 2025</w:t>
            </w:r>
          </w:p>
        </w:tc>
        <w:tc>
          <w:tcPr>
            <w:tcW w:w="2270" w:type="dxa"/>
          </w:tcPr>
          <w:p w14:paraId="377899CB" w14:textId="77777777" w:rsidR="00A505FE" w:rsidRPr="00F20BF5" w:rsidRDefault="00A505FE" w:rsidP="008C6C34">
            <w:pPr>
              <w:pStyle w:val="TableParagraph"/>
              <w:ind w:left="106"/>
              <w:rPr>
                <w:sz w:val="24"/>
                <w:szCs w:val="24"/>
              </w:rPr>
            </w:pPr>
            <w:r w:rsidRPr="00F20BF5">
              <w:rPr>
                <w:spacing w:val="-2"/>
                <w:sz w:val="24"/>
                <w:szCs w:val="24"/>
              </w:rPr>
              <w:t>Initial</w:t>
            </w:r>
          </w:p>
        </w:tc>
        <w:tc>
          <w:tcPr>
            <w:tcW w:w="2378" w:type="dxa"/>
          </w:tcPr>
          <w:p w14:paraId="28B0D411" w14:textId="64C1E03B" w:rsidR="00A505FE" w:rsidRPr="00F20BF5" w:rsidRDefault="00EB2AB2" w:rsidP="008C6C34">
            <w:pPr>
              <w:pStyle w:val="TableParagraph"/>
              <w:ind w:left="105"/>
              <w:rPr>
                <w:sz w:val="24"/>
                <w:szCs w:val="24"/>
              </w:rPr>
            </w:pPr>
            <w:r>
              <w:rPr>
                <w:sz w:val="24"/>
                <w:szCs w:val="24"/>
              </w:rPr>
              <w:t xml:space="preserve">Hazel </w:t>
            </w:r>
            <w:proofErr w:type="spellStart"/>
            <w:r>
              <w:rPr>
                <w:sz w:val="24"/>
                <w:szCs w:val="24"/>
              </w:rPr>
              <w:t>Goodier</w:t>
            </w:r>
            <w:proofErr w:type="spellEnd"/>
            <w:r>
              <w:rPr>
                <w:sz w:val="24"/>
                <w:szCs w:val="24"/>
              </w:rPr>
              <w:t xml:space="preserve"> </w:t>
            </w:r>
          </w:p>
        </w:tc>
        <w:tc>
          <w:tcPr>
            <w:tcW w:w="2870" w:type="dxa"/>
          </w:tcPr>
          <w:p w14:paraId="22C4696B" w14:textId="77777777" w:rsidR="00A505FE" w:rsidRPr="00F20BF5" w:rsidRDefault="00A505FE" w:rsidP="008C6C34">
            <w:pPr>
              <w:pStyle w:val="TableParagraph"/>
              <w:spacing w:line="360" w:lineRule="auto"/>
              <w:ind w:left="103" w:right="12"/>
              <w:rPr>
                <w:sz w:val="24"/>
                <w:szCs w:val="24"/>
              </w:rPr>
            </w:pPr>
            <w:r w:rsidRPr="00F20BF5">
              <w:rPr>
                <w:sz w:val="24"/>
                <w:szCs w:val="24"/>
              </w:rPr>
              <w:t>Managing Director</w:t>
            </w:r>
          </w:p>
        </w:tc>
      </w:tr>
    </w:tbl>
    <w:p w14:paraId="181CF679" w14:textId="77777777" w:rsidR="001C6786" w:rsidRPr="00F20BF5" w:rsidRDefault="001C6786">
      <w:pPr>
        <w:pStyle w:val="BodyText"/>
        <w:spacing w:before="2"/>
        <w:ind w:left="0"/>
      </w:pPr>
    </w:p>
    <w:sectPr w:rsidR="001C6786" w:rsidRPr="00F20BF5">
      <w:headerReference w:type="default" r:id="rId16"/>
      <w:footerReference w:type="default" r:id="rId17"/>
      <w:pgSz w:w="11920" w:h="16840"/>
      <w:pgMar w:top="1760" w:right="320" w:bottom="1360" w:left="580" w:header="664" w:footer="10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2EB35" w14:textId="77777777" w:rsidR="00671AB9" w:rsidRDefault="00671AB9">
      <w:r>
        <w:separator/>
      </w:r>
    </w:p>
  </w:endnote>
  <w:endnote w:type="continuationSeparator" w:id="0">
    <w:p w14:paraId="35541E50" w14:textId="77777777" w:rsidR="00671AB9" w:rsidRDefault="0067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CB08" w14:textId="77777777" w:rsidR="00126C74" w:rsidRDefault="00126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B867" w14:textId="77777777" w:rsidR="00F20BF5" w:rsidRDefault="00F20BF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2CC3" w14:textId="77777777" w:rsidR="00126C74" w:rsidRDefault="00126C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F692" w14:textId="586DC0FC" w:rsidR="001C6786" w:rsidRDefault="00107A43">
    <w:pPr>
      <w:pStyle w:val="BodyText"/>
      <w:spacing w:line="14" w:lineRule="auto"/>
      <w:ind w:left="0"/>
      <w:rPr>
        <w:sz w:val="20"/>
      </w:rPr>
    </w:pPr>
    <w:r>
      <w:rPr>
        <w:noProof/>
      </w:rPr>
      <mc:AlternateContent>
        <mc:Choice Requires="wps">
          <w:drawing>
            <wp:anchor distT="0" distB="0" distL="0" distR="0" simplePos="0" relativeHeight="251652096" behindDoc="1" locked="0" layoutInCell="1" allowOverlap="1" wp14:anchorId="181CF697" wp14:editId="05915F57">
              <wp:simplePos x="0" y="0"/>
              <wp:positionH relativeFrom="page">
                <wp:posOffset>327660</wp:posOffset>
              </wp:positionH>
              <wp:positionV relativeFrom="page">
                <wp:posOffset>9982200</wp:posOffset>
              </wp:positionV>
              <wp:extent cx="598805" cy="3657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805" cy="365760"/>
                      </a:xfrm>
                      <a:prstGeom prst="rect">
                        <a:avLst/>
                      </a:prstGeom>
                    </wps:spPr>
                    <wps:txbx>
                      <w:txbxContent>
                        <w:p w14:paraId="32A9976D" w14:textId="62907215" w:rsidR="00107A43" w:rsidRPr="00107A43" w:rsidRDefault="00107A43" w:rsidP="00107A43">
                          <w:pPr>
                            <w:spacing w:before="2"/>
                            <w:ind w:left="20"/>
                            <w:rPr>
                              <w:color w:val="FFFFFF"/>
                              <w:sz w:val="10"/>
                            </w:rPr>
                          </w:pPr>
                          <w:r w:rsidRPr="00107A43">
                            <w:rPr>
                              <w:color w:val="FFFFFF"/>
                              <w:sz w:val="10"/>
                            </w:rPr>
                            <w:t xml:space="preserve">The Group UK Ltd </w:t>
                          </w:r>
                        </w:p>
                        <w:p w14:paraId="181CF69E" w14:textId="2F22FDDA" w:rsidR="001C6786" w:rsidRDefault="00107A43" w:rsidP="00107A43">
                          <w:pPr>
                            <w:spacing w:before="2"/>
                            <w:ind w:left="20"/>
                            <w:rPr>
                              <w:sz w:val="10"/>
                            </w:rPr>
                          </w:pPr>
                          <w:r w:rsidRPr="00107A43">
                            <w:rPr>
                              <w:color w:val="FFFFFF"/>
                              <w:sz w:val="10"/>
                            </w:rPr>
                            <w:t>Company Number 15234574</w:t>
                          </w:r>
                        </w:p>
                      </w:txbxContent>
                    </wps:txbx>
                    <wps:bodyPr wrap="square" lIns="0" tIns="0" rIns="0" bIns="0" rtlCol="0">
                      <a:noAutofit/>
                    </wps:bodyPr>
                  </wps:wsp>
                </a:graphicData>
              </a:graphic>
              <wp14:sizeRelV relativeFrom="margin">
                <wp14:pctHeight>0</wp14:pctHeight>
              </wp14:sizeRelV>
            </wp:anchor>
          </w:drawing>
        </mc:Choice>
        <mc:Fallback>
          <w:pict>
            <v:shapetype w14:anchorId="181CF697" id="_x0000_t202" coordsize="21600,21600" o:spt="202" path="m,l,21600r21600,l21600,xe">
              <v:stroke joinstyle="miter"/>
              <v:path gradientshapeok="t" o:connecttype="rect"/>
            </v:shapetype>
            <v:shape id="Textbox 5" o:spid="_x0000_s1026" type="#_x0000_t202" style="position:absolute;margin-left:25.8pt;margin-top:786pt;width:47.15pt;height:28.8pt;z-index:-25166438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" filled="f" stroked="f">
              <v:textbox inset="0,0,0,0">
                <w:txbxContent>
                  <w:p w14:paraId="32A9976D" w14:textId="62907215" w:rsidR="00107A43" w:rsidRPr="00107A43" w:rsidRDefault="00107A43" w:rsidP="00107A43">
                    <w:pPr>
                      <w:spacing w:before="2"/>
                      <w:ind w:left="20"/>
                      <w:rPr>
                        <w:color w:val="FFFFFF"/>
                        <w:sz w:val="10"/>
                      </w:rPr>
                    </w:pPr>
                    <w:r w:rsidRPr="00107A43">
                      <w:rPr>
                        <w:color w:val="FFFFFF"/>
                        <w:sz w:val="10"/>
                      </w:rPr>
                      <w:t xml:space="preserve">The Group UK Ltd </w:t>
                    </w:r>
                  </w:p>
                  <w:p w14:paraId="181CF69E" w14:textId="2F22FDDA" w:rsidR="001C6786" w:rsidRDefault="00107A43" w:rsidP="00107A43">
                    <w:pPr>
                      <w:spacing w:before="2"/>
                      <w:ind w:left="20"/>
                      <w:rPr>
                        <w:sz w:val="10"/>
                      </w:rPr>
                    </w:pPr>
                    <w:r w:rsidRPr="00107A43">
                      <w:rPr>
                        <w:color w:val="FFFFFF"/>
                        <w:sz w:val="10"/>
                      </w:rPr>
                      <w:t>Company Number 15234574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4982" w14:textId="77777777" w:rsidR="00671AB9" w:rsidRDefault="00671AB9">
      <w:r>
        <w:separator/>
      </w:r>
    </w:p>
  </w:footnote>
  <w:footnote w:type="continuationSeparator" w:id="0">
    <w:p w14:paraId="3DCE4C7C" w14:textId="77777777" w:rsidR="00671AB9" w:rsidRDefault="00671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8153" w14:textId="77777777" w:rsidR="00126C74" w:rsidRDefault="00126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66B9" w14:textId="0950683C" w:rsidR="00F20BF5" w:rsidRDefault="00F20BF5">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7271" w14:textId="77777777" w:rsidR="00126C74" w:rsidRDefault="00126C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F691" w14:textId="7F032621" w:rsidR="001C6786" w:rsidRDefault="001C6786">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4DE"/>
    <w:multiLevelType w:val="hybridMultilevel"/>
    <w:tmpl w:val="1028320C"/>
    <w:lvl w:ilvl="0" w:tplc="08090017">
      <w:start w:val="1"/>
      <w:numFmt w:val="lowerLetter"/>
      <w:lvlText w:val="%1)"/>
      <w:lvlJc w:val="left"/>
      <w:pPr>
        <w:ind w:left="860" w:hanging="360"/>
      </w:p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1" w15:restartNumberingAfterBreak="0">
    <w:nsid w:val="080547F6"/>
    <w:multiLevelType w:val="hybridMultilevel"/>
    <w:tmpl w:val="DD545FF8"/>
    <w:lvl w:ilvl="0" w:tplc="08090017">
      <w:start w:val="1"/>
      <w:numFmt w:val="lowerLetter"/>
      <w:lvlText w:val="%1)"/>
      <w:lvlJc w:val="left"/>
      <w:pPr>
        <w:ind w:left="860" w:hanging="360"/>
      </w:p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2" w15:restartNumberingAfterBreak="0">
    <w:nsid w:val="09A942C2"/>
    <w:multiLevelType w:val="hybridMultilevel"/>
    <w:tmpl w:val="869CAB4C"/>
    <w:lvl w:ilvl="0" w:tplc="08090017">
      <w:start w:val="1"/>
      <w:numFmt w:val="lowerLetter"/>
      <w:lvlText w:val="%1)"/>
      <w:lvlJc w:val="left"/>
      <w:pPr>
        <w:ind w:left="860" w:hanging="360"/>
      </w:p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3" w15:restartNumberingAfterBreak="0">
    <w:nsid w:val="14BC138A"/>
    <w:multiLevelType w:val="hybridMultilevel"/>
    <w:tmpl w:val="9FE80BBC"/>
    <w:lvl w:ilvl="0" w:tplc="08090017">
      <w:start w:val="1"/>
      <w:numFmt w:val="lowerLetter"/>
      <w:lvlText w:val="%1)"/>
      <w:lvlJc w:val="left"/>
      <w:pPr>
        <w:ind w:left="860" w:hanging="360"/>
      </w:p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4" w15:restartNumberingAfterBreak="0">
    <w:nsid w:val="1E153DC6"/>
    <w:multiLevelType w:val="hybridMultilevel"/>
    <w:tmpl w:val="ED0438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2542E"/>
    <w:multiLevelType w:val="hybridMultilevel"/>
    <w:tmpl w:val="5A944E70"/>
    <w:lvl w:ilvl="0" w:tplc="08090017">
      <w:start w:val="1"/>
      <w:numFmt w:val="lowerLetter"/>
      <w:lvlText w:val="%1)"/>
      <w:lvlJc w:val="left"/>
      <w:pPr>
        <w:ind w:left="860" w:hanging="360"/>
      </w:p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6" w15:restartNumberingAfterBreak="0">
    <w:nsid w:val="2A007ADF"/>
    <w:multiLevelType w:val="hybridMultilevel"/>
    <w:tmpl w:val="3850BF04"/>
    <w:lvl w:ilvl="0" w:tplc="9DAC40D4">
      <w:numFmt w:val="bullet"/>
      <w:lvlText w:val=""/>
      <w:lvlJc w:val="left"/>
      <w:pPr>
        <w:ind w:left="459" w:hanging="360"/>
      </w:pPr>
      <w:rPr>
        <w:rFonts w:ascii="Symbol" w:eastAsia="Symbol" w:hAnsi="Symbol" w:cs="Symbol" w:hint="default"/>
        <w:b w:val="0"/>
        <w:bCs w:val="0"/>
        <w:i w:val="0"/>
        <w:iCs w:val="0"/>
        <w:spacing w:val="0"/>
        <w:w w:val="100"/>
        <w:sz w:val="24"/>
        <w:szCs w:val="24"/>
        <w:lang w:val="en-US" w:eastAsia="en-US" w:bidi="ar-SA"/>
      </w:rPr>
    </w:lvl>
    <w:lvl w:ilvl="1" w:tplc="7736C534">
      <w:numFmt w:val="bullet"/>
      <w:lvlText w:val="•"/>
      <w:lvlJc w:val="left"/>
      <w:pPr>
        <w:ind w:left="1206" w:hanging="360"/>
      </w:pPr>
      <w:rPr>
        <w:rFonts w:hint="default"/>
        <w:lang w:val="en-US" w:eastAsia="en-US" w:bidi="ar-SA"/>
      </w:rPr>
    </w:lvl>
    <w:lvl w:ilvl="2" w:tplc="F3825940">
      <w:numFmt w:val="bullet"/>
      <w:lvlText w:val="•"/>
      <w:lvlJc w:val="left"/>
      <w:pPr>
        <w:ind w:left="1953" w:hanging="360"/>
      </w:pPr>
      <w:rPr>
        <w:rFonts w:hint="default"/>
        <w:lang w:val="en-US" w:eastAsia="en-US" w:bidi="ar-SA"/>
      </w:rPr>
    </w:lvl>
    <w:lvl w:ilvl="3" w:tplc="56D237F2">
      <w:numFmt w:val="bullet"/>
      <w:lvlText w:val="•"/>
      <w:lvlJc w:val="left"/>
      <w:pPr>
        <w:ind w:left="2700" w:hanging="360"/>
      </w:pPr>
      <w:rPr>
        <w:rFonts w:hint="default"/>
        <w:lang w:val="en-US" w:eastAsia="en-US" w:bidi="ar-SA"/>
      </w:rPr>
    </w:lvl>
    <w:lvl w:ilvl="4" w:tplc="B86A59C8">
      <w:numFmt w:val="bullet"/>
      <w:lvlText w:val="•"/>
      <w:lvlJc w:val="left"/>
      <w:pPr>
        <w:ind w:left="3447" w:hanging="360"/>
      </w:pPr>
      <w:rPr>
        <w:rFonts w:hint="default"/>
        <w:lang w:val="en-US" w:eastAsia="en-US" w:bidi="ar-SA"/>
      </w:rPr>
    </w:lvl>
    <w:lvl w:ilvl="5" w:tplc="B0A8BCE8">
      <w:numFmt w:val="bullet"/>
      <w:lvlText w:val="•"/>
      <w:lvlJc w:val="left"/>
      <w:pPr>
        <w:ind w:left="4194" w:hanging="360"/>
      </w:pPr>
      <w:rPr>
        <w:rFonts w:hint="default"/>
        <w:lang w:val="en-US" w:eastAsia="en-US" w:bidi="ar-SA"/>
      </w:rPr>
    </w:lvl>
    <w:lvl w:ilvl="6" w:tplc="A18ABC42">
      <w:numFmt w:val="bullet"/>
      <w:lvlText w:val="•"/>
      <w:lvlJc w:val="left"/>
      <w:pPr>
        <w:ind w:left="4941" w:hanging="360"/>
      </w:pPr>
      <w:rPr>
        <w:rFonts w:hint="default"/>
        <w:lang w:val="en-US" w:eastAsia="en-US" w:bidi="ar-SA"/>
      </w:rPr>
    </w:lvl>
    <w:lvl w:ilvl="7" w:tplc="E4CADACA">
      <w:numFmt w:val="bullet"/>
      <w:lvlText w:val="•"/>
      <w:lvlJc w:val="left"/>
      <w:pPr>
        <w:ind w:left="5688" w:hanging="360"/>
      </w:pPr>
      <w:rPr>
        <w:rFonts w:hint="default"/>
        <w:lang w:val="en-US" w:eastAsia="en-US" w:bidi="ar-SA"/>
      </w:rPr>
    </w:lvl>
    <w:lvl w:ilvl="8" w:tplc="12104C7C">
      <w:numFmt w:val="bullet"/>
      <w:lvlText w:val="•"/>
      <w:lvlJc w:val="left"/>
      <w:pPr>
        <w:ind w:left="6435" w:hanging="360"/>
      </w:pPr>
      <w:rPr>
        <w:rFonts w:hint="default"/>
        <w:lang w:val="en-US" w:eastAsia="en-US" w:bidi="ar-SA"/>
      </w:rPr>
    </w:lvl>
  </w:abstractNum>
  <w:abstractNum w:abstractNumId="7" w15:restartNumberingAfterBreak="0">
    <w:nsid w:val="2B9E7D03"/>
    <w:multiLevelType w:val="hybridMultilevel"/>
    <w:tmpl w:val="5C940A5C"/>
    <w:lvl w:ilvl="0" w:tplc="EA0C60DC">
      <w:numFmt w:val="bullet"/>
      <w:lvlText w:val="•"/>
      <w:lvlJc w:val="left"/>
      <w:pPr>
        <w:ind w:left="820" w:hanging="360"/>
      </w:pPr>
      <w:rPr>
        <w:rFonts w:ascii="Arial" w:eastAsia="Arial" w:hAnsi="Arial" w:cs="Arial" w:hint="default"/>
        <w:spacing w:val="0"/>
        <w:w w:val="131"/>
        <w:lang w:val="en-US" w:eastAsia="en-US" w:bidi="ar-SA"/>
      </w:rPr>
    </w:lvl>
    <w:lvl w:ilvl="1" w:tplc="33FA79F0">
      <w:numFmt w:val="bullet"/>
      <w:lvlText w:val="•"/>
      <w:lvlJc w:val="left"/>
      <w:pPr>
        <w:ind w:left="1806" w:hanging="360"/>
      </w:pPr>
      <w:rPr>
        <w:rFonts w:hint="default"/>
        <w:lang w:val="en-US" w:eastAsia="en-US" w:bidi="ar-SA"/>
      </w:rPr>
    </w:lvl>
    <w:lvl w:ilvl="2" w:tplc="7AB4C4E8">
      <w:numFmt w:val="bullet"/>
      <w:lvlText w:val="•"/>
      <w:lvlJc w:val="left"/>
      <w:pPr>
        <w:ind w:left="2793" w:hanging="360"/>
      </w:pPr>
      <w:rPr>
        <w:rFonts w:hint="default"/>
        <w:lang w:val="en-US" w:eastAsia="en-US" w:bidi="ar-SA"/>
      </w:rPr>
    </w:lvl>
    <w:lvl w:ilvl="3" w:tplc="B5308F78">
      <w:numFmt w:val="bullet"/>
      <w:lvlText w:val="•"/>
      <w:lvlJc w:val="left"/>
      <w:pPr>
        <w:ind w:left="3779" w:hanging="360"/>
      </w:pPr>
      <w:rPr>
        <w:rFonts w:hint="default"/>
        <w:lang w:val="en-US" w:eastAsia="en-US" w:bidi="ar-SA"/>
      </w:rPr>
    </w:lvl>
    <w:lvl w:ilvl="4" w:tplc="5E1817FC">
      <w:numFmt w:val="bullet"/>
      <w:lvlText w:val="•"/>
      <w:lvlJc w:val="left"/>
      <w:pPr>
        <w:ind w:left="4766" w:hanging="360"/>
      </w:pPr>
      <w:rPr>
        <w:rFonts w:hint="default"/>
        <w:lang w:val="en-US" w:eastAsia="en-US" w:bidi="ar-SA"/>
      </w:rPr>
    </w:lvl>
    <w:lvl w:ilvl="5" w:tplc="62C8EC6C">
      <w:numFmt w:val="bullet"/>
      <w:lvlText w:val="•"/>
      <w:lvlJc w:val="left"/>
      <w:pPr>
        <w:ind w:left="5752" w:hanging="360"/>
      </w:pPr>
      <w:rPr>
        <w:rFonts w:hint="default"/>
        <w:lang w:val="en-US" w:eastAsia="en-US" w:bidi="ar-SA"/>
      </w:rPr>
    </w:lvl>
    <w:lvl w:ilvl="6" w:tplc="9340A7EE">
      <w:numFmt w:val="bullet"/>
      <w:lvlText w:val="•"/>
      <w:lvlJc w:val="left"/>
      <w:pPr>
        <w:ind w:left="6739" w:hanging="360"/>
      </w:pPr>
      <w:rPr>
        <w:rFonts w:hint="default"/>
        <w:lang w:val="en-US" w:eastAsia="en-US" w:bidi="ar-SA"/>
      </w:rPr>
    </w:lvl>
    <w:lvl w:ilvl="7" w:tplc="DA38504A">
      <w:numFmt w:val="bullet"/>
      <w:lvlText w:val="•"/>
      <w:lvlJc w:val="left"/>
      <w:pPr>
        <w:ind w:left="7725" w:hanging="360"/>
      </w:pPr>
      <w:rPr>
        <w:rFonts w:hint="default"/>
        <w:lang w:val="en-US" w:eastAsia="en-US" w:bidi="ar-SA"/>
      </w:rPr>
    </w:lvl>
    <w:lvl w:ilvl="8" w:tplc="B91E6816">
      <w:numFmt w:val="bullet"/>
      <w:lvlText w:val="•"/>
      <w:lvlJc w:val="left"/>
      <w:pPr>
        <w:ind w:left="8712" w:hanging="360"/>
      </w:pPr>
      <w:rPr>
        <w:rFonts w:hint="default"/>
        <w:lang w:val="en-US" w:eastAsia="en-US" w:bidi="ar-SA"/>
      </w:rPr>
    </w:lvl>
  </w:abstractNum>
  <w:abstractNum w:abstractNumId="8" w15:restartNumberingAfterBreak="0">
    <w:nsid w:val="2C02721B"/>
    <w:multiLevelType w:val="hybridMultilevel"/>
    <w:tmpl w:val="77BCE858"/>
    <w:lvl w:ilvl="0" w:tplc="08090017">
      <w:start w:val="1"/>
      <w:numFmt w:val="lowerLetter"/>
      <w:lvlText w:val="%1)"/>
      <w:lvlJc w:val="left"/>
      <w:pPr>
        <w:ind w:left="860" w:hanging="360"/>
      </w:p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9" w15:restartNumberingAfterBreak="0">
    <w:nsid w:val="343C1AE5"/>
    <w:multiLevelType w:val="hybridMultilevel"/>
    <w:tmpl w:val="339AEDA2"/>
    <w:lvl w:ilvl="0" w:tplc="08090003">
      <w:start w:val="1"/>
      <w:numFmt w:val="bullet"/>
      <w:lvlText w:val="o"/>
      <w:lvlJc w:val="left"/>
      <w:pPr>
        <w:ind w:left="860" w:hanging="360"/>
      </w:pPr>
      <w:rPr>
        <w:rFonts w:ascii="Courier New" w:hAnsi="Courier New" w:cs="Courier New"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0" w15:restartNumberingAfterBreak="0">
    <w:nsid w:val="3B7373FF"/>
    <w:multiLevelType w:val="hybridMultilevel"/>
    <w:tmpl w:val="7B746D7C"/>
    <w:lvl w:ilvl="0" w:tplc="9BCA0CC6">
      <w:start w:val="1"/>
      <w:numFmt w:val="decimal"/>
      <w:pStyle w:val="ENGIESubtitlecopy"/>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303D26"/>
    <w:multiLevelType w:val="hybridMultilevel"/>
    <w:tmpl w:val="E724DD00"/>
    <w:lvl w:ilvl="0" w:tplc="08090003">
      <w:start w:val="1"/>
      <w:numFmt w:val="bullet"/>
      <w:lvlText w:val="o"/>
      <w:lvlJc w:val="left"/>
      <w:pPr>
        <w:ind w:left="1220" w:hanging="360"/>
      </w:pPr>
      <w:rPr>
        <w:rFonts w:ascii="Courier New" w:hAnsi="Courier New" w:cs="Courier New"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12" w15:restartNumberingAfterBreak="0">
    <w:nsid w:val="5FD12026"/>
    <w:multiLevelType w:val="hybridMultilevel"/>
    <w:tmpl w:val="ED0438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015EC8"/>
    <w:multiLevelType w:val="hybridMultilevel"/>
    <w:tmpl w:val="D012BA60"/>
    <w:lvl w:ilvl="0" w:tplc="87626480">
      <w:numFmt w:val="bullet"/>
      <w:lvlText w:val="•"/>
      <w:lvlJc w:val="left"/>
      <w:pPr>
        <w:ind w:left="670" w:hanging="285"/>
      </w:pPr>
      <w:rPr>
        <w:rFonts w:ascii="Arial" w:eastAsia="Arial" w:hAnsi="Arial" w:cs="Arial" w:hint="default"/>
        <w:b w:val="0"/>
        <w:bCs w:val="0"/>
        <w:i w:val="0"/>
        <w:iCs w:val="0"/>
        <w:spacing w:val="0"/>
        <w:w w:val="131"/>
        <w:sz w:val="22"/>
        <w:szCs w:val="22"/>
        <w:lang w:val="en-US" w:eastAsia="en-US" w:bidi="ar-SA"/>
      </w:rPr>
    </w:lvl>
    <w:lvl w:ilvl="1" w:tplc="09F2D85C">
      <w:numFmt w:val="bullet"/>
      <w:lvlText w:val="•"/>
      <w:lvlJc w:val="left"/>
      <w:pPr>
        <w:ind w:left="1680" w:hanging="285"/>
      </w:pPr>
      <w:rPr>
        <w:rFonts w:hint="default"/>
        <w:lang w:val="en-US" w:eastAsia="en-US" w:bidi="ar-SA"/>
      </w:rPr>
    </w:lvl>
    <w:lvl w:ilvl="2" w:tplc="B9126B14">
      <w:numFmt w:val="bullet"/>
      <w:lvlText w:val="•"/>
      <w:lvlJc w:val="left"/>
      <w:pPr>
        <w:ind w:left="2681" w:hanging="285"/>
      </w:pPr>
      <w:rPr>
        <w:rFonts w:hint="default"/>
        <w:lang w:val="en-US" w:eastAsia="en-US" w:bidi="ar-SA"/>
      </w:rPr>
    </w:lvl>
    <w:lvl w:ilvl="3" w:tplc="7F6499AE">
      <w:numFmt w:val="bullet"/>
      <w:lvlText w:val="•"/>
      <w:lvlJc w:val="left"/>
      <w:pPr>
        <w:ind w:left="3681" w:hanging="285"/>
      </w:pPr>
      <w:rPr>
        <w:rFonts w:hint="default"/>
        <w:lang w:val="en-US" w:eastAsia="en-US" w:bidi="ar-SA"/>
      </w:rPr>
    </w:lvl>
    <w:lvl w:ilvl="4" w:tplc="2E4C9DD6">
      <w:numFmt w:val="bullet"/>
      <w:lvlText w:val="•"/>
      <w:lvlJc w:val="left"/>
      <w:pPr>
        <w:ind w:left="4682" w:hanging="285"/>
      </w:pPr>
      <w:rPr>
        <w:rFonts w:hint="default"/>
        <w:lang w:val="en-US" w:eastAsia="en-US" w:bidi="ar-SA"/>
      </w:rPr>
    </w:lvl>
    <w:lvl w:ilvl="5" w:tplc="AFFE1464">
      <w:numFmt w:val="bullet"/>
      <w:lvlText w:val="•"/>
      <w:lvlJc w:val="left"/>
      <w:pPr>
        <w:ind w:left="5682" w:hanging="285"/>
      </w:pPr>
      <w:rPr>
        <w:rFonts w:hint="default"/>
        <w:lang w:val="en-US" w:eastAsia="en-US" w:bidi="ar-SA"/>
      </w:rPr>
    </w:lvl>
    <w:lvl w:ilvl="6" w:tplc="8AA09E2A">
      <w:numFmt w:val="bullet"/>
      <w:lvlText w:val="•"/>
      <w:lvlJc w:val="left"/>
      <w:pPr>
        <w:ind w:left="6683" w:hanging="285"/>
      </w:pPr>
      <w:rPr>
        <w:rFonts w:hint="default"/>
        <w:lang w:val="en-US" w:eastAsia="en-US" w:bidi="ar-SA"/>
      </w:rPr>
    </w:lvl>
    <w:lvl w:ilvl="7" w:tplc="272ABFC4">
      <w:numFmt w:val="bullet"/>
      <w:lvlText w:val="•"/>
      <w:lvlJc w:val="left"/>
      <w:pPr>
        <w:ind w:left="7683" w:hanging="285"/>
      </w:pPr>
      <w:rPr>
        <w:rFonts w:hint="default"/>
        <w:lang w:val="en-US" w:eastAsia="en-US" w:bidi="ar-SA"/>
      </w:rPr>
    </w:lvl>
    <w:lvl w:ilvl="8" w:tplc="5FAEEC24">
      <w:numFmt w:val="bullet"/>
      <w:lvlText w:val="•"/>
      <w:lvlJc w:val="left"/>
      <w:pPr>
        <w:ind w:left="8684" w:hanging="285"/>
      </w:pPr>
      <w:rPr>
        <w:rFonts w:hint="default"/>
        <w:lang w:val="en-US" w:eastAsia="en-US" w:bidi="ar-SA"/>
      </w:rPr>
    </w:lvl>
  </w:abstractNum>
  <w:abstractNum w:abstractNumId="14" w15:restartNumberingAfterBreak="0">
    <w:nsid w:val="73473870"/>
    <w:multiLevelType w:val="hybridMultilevel"/>
    <w:tmpl w:val="F4C00180"/>
    <w:lvl w:ilvl="0" w:tplc="08090017">
      <w:start w:val="1"/>
      <w:numFmt w:val="lowerLetter"/>
      <w:lvlText w:val="%1)"/>
      <w:lvlJc w:val="left"/>
      <w:pPr>
        <w:ind w:left="860" w:hanging="360"/>
      </w:p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15" w15:restartNumberingAfterBreak="0">
    <w:nsid w:val="7B8F61C6"/>
    <w:multiLevelType w:val="hybridMultilevel"/>
    <w:tmpl w:val="441086EE"/>
    <w:lvl w:ilvl="0" w:tplc="08090017">
      <w:start w:val="1"/>
      <w:numFmt w:val="lowerLetter"/>
      <w:lvlText w:val="%1)"/>
      <w:lvlJc w:val="left"/>
      <w:pPr>
        <w:ind w:left="860" w:hanging="360"/>
      </w:p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num w:numId="1" w16cid:durableId="963119382">
    <w:abstractNumId w:val="6"/>
  </w:num>
  <w:num w:numId="2" w16cid:durableId="1950315310">
    <w:abstractNumId w:val="10"/>
  </w:num>
  <w:num w:numId="3" w16cid:durableId="933245295">
    <w:abstractNumId w:val="4"/>
  </w:num>
  <w:num w:numId="4" w16cid:durableId="299187215">
    <w:abstractNumId w:val="12"/>
  </w:num>
  <w:num w:numId="5" w16cid:durableId="1847819472">
    <w:abstractNumId w:val="0"/>
  </w:num>
  <w:num w:numId="6" w16cid:durableId="1120565332">
    <w:abstractNumId w:val="14"/>
  </w:num>
  <w:num w:numId="7" w16cid:durableId="1432238123">
    <w:abstractNumId w:val="2"/>
  </w:num>
  <w:num w:numId="8" w16cid:durableId="511724366">
    <w:abstractNumId w:val="9"/>
  </w:num>
  <w:num w:numId="9" w16cid:durableId="727916087">
    <w:abstractNumId w:val="11"/>
  </w:num>
  <w:num w:numId="10" w16cid:durableId="762453724">
    <w:abstractNumId w:val="5"/>
  </w:num>
  <w:num w:numId="11" w16cid:durableId="1029916035">
    <w:abstractNumId w:val="15"/>
  </w:num>
  <w:num w:numId="12" w16cid:durableId="1006594141">
    <w:abstractNumId w:val="3"/>
  </w:num>
  <w:num w:numId="13" w16cid:durableId="1490050434">
    <w:abstractNumId w:val="1"/>
  </w:num>
  <w:num w:numId="14" w16cid:durableId="1141188714">
    <w:abstractNumId w:val="8"/>
  </w:num>
  <w:num w:numId="15" w16cid:durableId="217598005">
    <w:abstractNumId w:val="7"/>
  </w:num>
  <w:num w:numId="16" w16cid:durableId="198608298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0NjcwNzQ1sDA0MjRV0lEKTi0uzszPAykwrwUA7zl2WywAAAA="/>
  </w:docVars>
  <w:rsids>
    <w:rsidRoot w:val="001C6786"/>
    <w:rsid w:val="00002E21"/>
    <w:rsid w:val="00021E7C"/>
    <w:rsid w:val="0002390E"/>
    <w:rsid w:val="00026EB6"/>
    <w:rsid w:val="00030CAF"/>
    <w:rsid w:val="0003376D"/>
    <w:rsid w:val="0004404A"/>
    <w:rsid w:val="000473E5"/>
    <w:rsid w:val="00053823"/>
    <w:rsid w:val="0005564A"/>
    <w:rsid w:val="00056869"/>
    <w:rsid w:val="00056F09"/>
    <w:rsid w:val="00057069"/>
    <w:rsid w:val="00060E5D"/>
    <w:rsid w:val="0006253E"/>
    <w:rsid w:val="0006694F"/>
    <w:rsid w:val="00066B7E"/>
    <w:rsid w:val="000727E2"/>
    <w:rsid w:val="000819AD"/>
    <w:rsid w:val="00082E58"/>
    <w:rsid w:val="00084072"/>
    <w:rsid w:val="000903F5"/>
    <w:rsid w:val="000A6D7E"/>
    <w:rsid w:val="000B56E6"/>
    <w:rsid w:val="000C3D30"/>
    <w:rsid w:val="000C49B8"/>
    <w:rsid w:val="000D309D"/>
    <w:rsid w:val="000D4B1F"/>
    <w:rsid w:val="000D6FFA"/>
    <w:rsid w:val="000E131B"/>
    <w:rsid w:val="000E1AD1"/>
    <w:rsid w:val="000E46FD"/>
    <w:rsid w:val="00100485"/>
    <w:rsid w:val="00101147"/>
    <w:rsid w:val="0010142E"/>
    <w:rsid w:val="00101839"/>
    <w:rsid w:val="00104AEC"/>
    <w:rsid w:val="00107A43"/>
    <w:rsid w:val="001115FB"/>
    <w:rsid w:val="00111F72"/>
    <w:rsid w:val="001229AD"/>
    <w:rsid w:val="00124E5B"/>
    <w:rsid w:val="00126C74"/>
    <w:rsid w:val="00127AA0"/>
    <w:rsid w:val="00134B0C"/>
    <w:rsid w:val="00136CE9"/>
    <w:rsid w:val="00141301"/>
    <w:rsid w:val="00145F25"/>
    <w:rsid w:val="001530DC"/>
    <w:rsid w:val="001731DA"/>
    <w:rsid w:val="00180E54"/>
    <w:rsid w:val="001820C4"/>
    <w:rsid w:val="00182A67"/>
    <w:rsid w:val="00183B49"/>
    <w:rsid w:val="00183E4B"/>
    <w:rsid w:val="001850B1"/>
    <w:rsid w:val="00190547"/>
    <w:rsid w:val="00193082"/>
    <w:rsid w:val="00196E2E"/>
    <w:rsid w:val="001A6E6F"/>
    <w:rsid w:val="001B24CB"/>
    <w:rsid w:val="001B6DEA"/>
    <w:rsid w:val="001C318B"/>
    <w:rsid w:val="001C3FBC"/>
    <w:rsid w:val="001C4330"/>
    <w:rsid w:val="001C6786"/>
    <w:rsid w:val="001D07CA"/>
    <w:rsid w:val="001D694B"/>
    <w:rsid w:val="001E0EA9"/>
    <w:rsid w:val="001E1361"/>
    <w:rsid w:val="001E3C89"/>
    <w:rsid w:val="001E3E61"/>
    <w:rsid w:val="001E6196"/>
    <w:rsid w:val="001E77DE"/>
    <w:rsid w:val="001F5E22"/>
    <w:rsid w:val="001F6657"/>
    <w:rsid w:val="001F69EA"/>
    <w:rsid w:val="0021038D"/>
    <w:rsid w:val="00211BF6"/>
    <w:rsid w:val="00214688"/>
    <w:rsid w:val="002215D5"/>
    <w:rsid w:val="002304CE"/>
    <w:rsid w:val="00232442"/>
    <w:rsid w:val="002350A6"/>
    <w:rsid w:val="00251C97"/>
    <w:rsid w:val="00254EAC"/>
    <w:rsid w:val="00255682"/>
    <w:rsid w:val="002558AE"/>
    <w:rsid w:val="0026473E"/>
    <w:rsid w:val="002743D9"/>
    <w:rsid w:val="00274E71"/>
    <w:rsid w:val="0027600E"/>
    <w:rsid w:val="00286048"/>
    <w:rsid w:val="00295667"/>
    <w:rsid w:val="002A4C0D"/>
    <w:rsid w:val="002B2E6D"/>
    <w:rsid w:val="002C47B1"/>
    <w:rsid w:val="002D15B9"/>
    <w:rsid w:val="002E03BA"/>
    <w:rsid w:val="002F3307"/>
    <w:rsid w:val="002F4807"/>
    <w:rsid w:val="002F4F86"/>
    <w:rsid w:val="002F5CD2"/>
    <w:rsid w:val="003120D0"/>
    <w:rsid w:val="00323284"/>
    <w:rsid w:val="00326598"/>
    <w:rsid w:val="00342118"/>
    <w:rsid w:val="00352094"/>
    <w:rsid w:val="00355DC5"/>
    <w:rsid w:val="003612D8"/>
    <w:rsid w:val="00363B24"/>
    <w:rsid w:val="00380833"/>
    <w:rsid w:val="0039331E"/>
    <w:rsid w:val="003A1A02"/>
    <w:rsid w:val="003A792E"/>
    <w:rsid w:val="003C34E3"/>
    <w:rsid w:val="003C5F50"/>
    <w:rsid w:val="003D122B"/>
    <w:rsid w:val="003D4E52"/>
    <w:rsid w:val="003D581C"/>
    <w:rsid w:val="003D6F77"/>
    <w:rsid w:val="003E5B72"/>
    <w:rsid w:val="003F00F9"/>
    <w:rsid w:val="003F4A5F"/>
    <w:rsid w:val="0040449F"/>
    <w:rsid w:val="00405A15"/>
    <w:rsid w:val="00405ECD"/>
    <w:rsid w:val="004270FC"/>
    <w:rsid w:val="004316E9"/>
    <w:rsid w:val="00437DE6"/>
    <w:rsid w:val="004416FF"/>
    <w:rsid w:val="00443DF1"/>
    <w:rsid w:val="00445A4B"/>
    <w:rsid w:val="004630C5"/>
    <w:rsid w:val="004652E2"/>
    <w:rsid w:val="00474F2B"/>
    <w:rsid w:val="0048449C"/>
    <w:rsid w:val="004902AF"/>
    <w:rsid w:val="004902DB"/>
    <w:rsid w:val="004A1BC7"/>
    <w:rsid w:val="004C2EC9"/>
    <w:rsid w:val="004D3C49"/>
    <w:rsid w:val="004F0E15"/>
    <w:rsid w:val="004F46D7"/>
    <w:rsid w:val="00500902"/>
    <w:rsid w:val="00503A31"/>
    <w:rsid w:val="0050497A"/>
    <w:rsid w:val="005078F0"/>
    <w:rsid w:val="0051026A"/>
    <w:rsid w:val="0051133A"/>
    <w:rsid w:val="00511D76"/>
    <w:rsid w:val="0051506F"/>
    <w:rsid w:val="00516DB3"/>
    <w:rsid w:val="00523B98"/>
    <w:rsid w:val="00524BBC"/>
    <w:rsid w:val="005254D2"/>
    <w:rsid w:val="00530A6E"/>
    <w:rsid w:val="00536A79"/>
    <w:rsid w:val="00544BC6"/>
    <w:rsid w:val="00545920"/>
    <w:rsid w:val="005603AD"/>
    <w:rsid w:val="00580537"/>
    <w:rsid w:val="005810DC"/>
    <w:rsid w:val="00581C8D"/>
    <w:rsid w:val="0058501B"/>
    <w:rsid w:val="00596DBC"/>
    <w:rsid w:val="005A5E88"/>
    <w:rsid w:val="005B0273"/>
    <w:rsid w:val="005B0CF6"/>
    <w:rsid w:val="005C6814"/>
    <w:rsid w:val="005D759F"/>
    <w:rsid w:val="005E0B9F"/>
    <w:rsid w:val="005F1DE5"/>
    <w:rsid w:val="00601F76"/>
    <w:rsid w:val="0060770A"/>
    <w:rsid w:val="0061401B"/>
    <w:rsid w:val="00625035"/>
    <w:rsid w:val="006302EF"/>
    <w:rsid w:val="006438D2"/>
    <w:rsid w:val="006534E4"/>
    <w:rsid w:val="00664B61"/>
    <w:rsid w:val="00671AB9"/>
    <w:rsid w:val="00677EC4"/>
    <w:rsid w:val="00683F2B"/>
    <w:rsid w:val="006945F9"/>
    <w:rsid w:val="006957B5"/>
    <w:rsid w:val="006A15FF"/>
    <w:rsid w:val="006B0727"/>
    <w:rsid w:val="006B752F"/>
    <w:rsid w:val="006C05BB"/>
    <w:rsid w:val="006C29B9"/>
    <w:rsid w:val="006C2BDD"/>
    <w:rsid w:val="006C5C2C"/>
    <w:rsid w:val="006E1050"/>
    <w:rsid w:val="006E70A2"/>
    <w:rsid w:val="006F4947"/>
    <w:rsid w:val="006F7C8D"/>
    <w:rsid w:val="00702BD8"/>
    <w:rsid w:val="0070300E"/>
    <w:rsid w:val="00710A1F"/>
    <w:rsid w:val="007116AF"/>
    <w:rsid w:val="007249C9"/>
    <w:rsid w:val="007320C1"/>
    <w:rsid w:val="00736E2C"/>
    <w:rsid w:val="00742A71"/>
    <w:rsid w:val="00743851"/>
    <w:rsid w:val="00746903"/>
    <w:rsid w:val="00750E8E"/>
    <w:rsid w:val="00754655"/>
    <w:rsid w:val="007608A5"/>
    <w:rsid w:val="00774EBB"/>
    <w:rsid w:val="007756BD"/>
    <w:rsid w:val="007823E4"/>
    <w:rsid w:val="00784DBF"/>
    <w:rsid w:val="007B60E1"/>
    <w:rsid w:val="007B7465"/>
    <w:rsid w:val="007C065D"/>
    <w:rsid w:val="007C0A9D"/>
    <w:rsid w:val="007E1044"/>
    <w:rsid w:val="007E3254"/>
    <w:rsid w:val="007E6D6C"/>
    <w:rsid w:val="007E79BB"/>
    <w:rsid w:val="008051DB"/>
    <w:rsid w:val="00805852"/>
    <w:rsid w:val="00815A4F"/>
    <w:rsid w:val="0082074C"/>
    <w:rsid w:val="00820D2D"/>
    <w:rsid w:val="0082597B"/>
    <w:rsid w:val="00826A2C"/>
    <w:rsid w:val="008355A4"/>
    <w:rsid w:val="00835B01"/>
    <w:rsid w:val="0085351A"/>
    <w:rsid w:val="0086223E"/>
    <w:rsid w:val="00867F2F"/>
    <w:rsid w:val="00872366"/>
    <w:rsid w:val="00877881"/>
    <w:rsid w:val="00877BF2"/>
    <w:rsid w:val="00892D09"/>
    <w:rsid w:val="008A29A9"/>
    <w:rsid w:val="008A3A8F"/>
    <w:rsid w:val="008A63FC"/>
    <w:rsid w:val="008B5B38"/>
    <w:rsid w:val="008C7B94"/>
    <w:rsid w:val="008D1642"/>
    <w:rsid w:val="008E2CD8"/>
    <w:rsid w:val="008E63E2"/>
    <w:rsid w:val="008E7DEB"/>
    <w:rsid w:val="008F23C2"/>
    <w:rsid w:val="008F654C"/>
    <w:rsid w:val="00911C6B"/>
    <w:rsid w:val="00912F5C"/>
    <w:rsid w:val="009241FA"/>
    <w:rsid w:val="00935AFE"/>
    <w:rsid w:val="00935B27"/>
    <w:rsid w:val="009413E7"/>
    <w:rsid w:val="0094529A"/>
    <w:rsid w:val="00950A68"/>
    <w:rsid w:val="009528D0"/>
    <w:rsid w:val="009531D9"/>
    <w:rsid w:val="009603D7"/>
    <w:rsid w:val="00967D4A"/>
    <w:rsid w:val="00981FC5"/>
    <w:rsid w:val="00982655"/>
    <w:rsid w:val="009944BB"/>
    <w:rsid w:val="009A37FC"/>
    <w:rsid w:val="009A3935"/>
    <w:rsid w:val="009B2B79"/>
    <w:rsid w:val="009C0E8F"/>
    <w:rsid w:val="009E5502"/>
    <w:rsid w:val="00A059A9"/>
    <w:rsid w:val="00A113D2"/>
    <w:rsid w:val="00A43289"/>
    <w:rsid w:val="00A5026B"/>
    <w:rsid w:val="00A505FE"/>
    <w:rsid w:val="00A616BA"/>
    <w:rsid w:val="00A65580"/>
    <w:rsid w:val="00A7676A"/>
    <w:rsid w:val="00A805DE"/>
    <w:rsid w:val="00A85577"/>
    <w:rsid w:val="00A9093A"/>
    <w:rsid w:val="00A97594"/>
    <w:rsid w:val="00A97CCB"/>
    <w:rsid w:val="00AC385A"/>
    <w:rsid w:val="00AC6355"/>
    <w:rsid w:val="00AC720F"/>
    <w:rsid w:val="00AD2B9B"/>
    <w:rsid w:val="00AD428E"/>
    <w:rsid w:val="00AD5DFB"/>
    <w:rsid w:val="00AE111B"/>
    <w:rsid w:val="00AF78F2"/>
    <w:rsid w:val="00B00755"/>
    <w:rsid w:val="00B073C9"/>
    <w:rsid w:val="00B20279"/>
    <w:rsid w:val="00B21F75"/>
    <w:rsid w:val="00B228E7"/>
    <w:rsid w:val="00B314FC"/>
    <w:rsid w:val="00B34EED"/>
    <w:rsid w:val="00B41398"/>
    <w:rsid w:val="00B608C4"/>
    <w:rsid w:val="00B6262B"/>
    <w:rsid w:val="00B62B04"/>
    <w:rsid w:val="00B651C7"/>
    <w:rsid w:val="00B66FA9"/>
    <w:rsid w:val="00B70E5A"/>
    <w:rsid w:val="00B72DD5"/>
    <w:rsid w:val="00B73E48"/>
    <w:rsid w:val="00B7634A"/>
    <w:rsid w:val="00B8073E"/>
    <w:rsid w:val="00B86602"/>
    <w:rsid w:val="00B908BB"/>
    <w:rsid w:val="00B92C05"/>
    <w:rsid w:val="00B935E7"/>
    <w:rsid w:val="00B953A6"/>
    <w:rsid w:val="00B9797F"/>
    <w:rsid w:val="00BA6444"/>
    <w:rsid w:val="00BB14A7"/>
    <w:rsid w:val="00BB474D"/>
    <w:rsid w:val="00BB5EA4"/>
    <w:rsid w:val="00BC4AF0"/>
    <w:rsid w:val="00BC656B"/>
    <w:rsid w:val="00BD5D3A"/>
    <w:rsid w:val="00BE2C33"/>
    <w:rsid w:val="00BE3A7B"/>
    <w:rsid w:val="00BE784E"/>
    <w:rsid w:val="00BF22C9"/>
    <w:rsid w:val="00BF3E5E"/>
    <w:rsid w:val="00C07206"/>
    <w:rsid w:val="00C10C95"/>
    <w:rsid w:val="00C14F77"/>
    <w:rsid w:val="00C17C31"/>
    <w:rsid w:val="00C2285A"/>
    <w:rsid w:val="00C24AED"/>
    <w:rsid w:val="00C3495C"/>
    <w:rsid w:val="00C35BBC"/>
    <w:rsid w:val="00C43121"/>
    <w:rsid w:val="00C44B38"/>
    <w:rsid w:val="00C54EC3"/>
    <w:rsid w:val="00C552AE"/>
    <w:rsid w:val="00C56AD8"/>
    <w:rsid w:val="00C613BA"/>
    <w:rsid w:val="00C61733"/>
    <w:rsid w:val="00C65D52"/>
    <w:rsid w:val="00C7068B"/>
    <w:rsid w:val="00C86B17"/>
    <w:rsid w:val="00C929CF"/>
    <w:rsid w:val="00C974BB"/>
    <w:rsid w:val="00CA4F01"/>
    <w:rsid w:val="00CA6357"/>
    <w:rsid w:val="00CA7AAC"/>
    <w:rsid w:val="00CB28AC"/>
    <w:rsid w:val="00CB4702"/>
    <w:rsid w:val="00CC1BA8"/>
    <w:rsid w:val="00CC5BA9"/>
    <w:rsid w:val="00CD02C0"/>
    <w:rsid w:val="00CD3AC5"/>
    <w:rsid w:val="00CD6824"/>
    <w:rsid w:val="00CE6114"/>
    <w:rsid w:val="00CF0DA3"/>
    <w:rsid w:val="00CF5030"/>
    <w:rsid w:val="00CF5F5B"/>
    <w:rsid w:val="00CF7F37"/>
    <w:rsid w:val="00D0393C"/>
    <w:rsid w:val="00D05737"/>
    <w:rsid w:val="00D05FAC"/>
    <w:rsid w:val="00D1200D"/>
    <w:rsid w:val="00D164A5"/>
    <w:rsid w:val="00D176DA"/>
    <w:rsid w:val="00D23336"/>
    <w:rsid w:val="00D25DB7"/>
    <w:rsid w:val="00D27B7E"/>
    <w:rsid w:val="00D4356A"/>
    <w:rsid w:val="00D53AE3"/>
    <w:rsid w:val="00D54BA6"/>
    <w:rsid w:val="00D55856"/>
    <w:rsid w:val="00D56AA5"/>
    <w:rsid w:val="00D62D8E"/>
    <w:rsid w:val="00D7169F"/>
    <w:rsid w:val="00D717CA"/>
    <w:rsid w:val="00D82DB0"/>
    <w:rsid w:val="00D8500D"/>
    <w:rsid w:val="00D8732C"/>
    <w:rsid w:val="00D9043F"/>
    <w:rsid w:val="00D91485"/>
    <w:rsid w:val="00DA618C"/>
    <w:rsid w:val="00DB061D"/>
    <w:rsid w:val="00DB7F99"/>
    <w:rsid w:val="00DC3B40"/>
    <w:rsid w:val="00DE122D"/>
    <w:rsid w:val="00DE1EA9"/>
    <w:rsid w:val="00DF06F6"/>
    <w:rsid w:val="00DF0D66"/>
    <w:rsid w:val="00DF5E63"/>
    <w:rsid w:val="00E04BDF"/>
    <w:rsid w:val="00E06E1B"/>
    <w:rsid w:val="00E0721C"/>
    <w:rsid w:val="00E1001B"/>
    <w:rsid w:val="00E12A02"/>
    <w:rsid w:val="00E153E8"/>
    <w:rsid w:val="00E15976"/>
    <w:rsid w:val="00E2085A"/>
    <w:rsid w:val="00E24B55"/>
    <w:rsid w:val="00E27191"/>
    <w:rsid w:val="00E27844"/>
    <w:rsid w:val="00E43811"/>
    <w:rsid w:val="00E5089E"/>
    <w:rsid w:val="00E5166E"/>
    <w:rsid w:val="00E763CC"/>
    <w:rsid w:val="00E83F7F"/>
    <w:rsid w:val="00E90782"/>
    <w:rsid w:val="00E91717"/>
    <w:rsid w:val="00E91983"/>
    <w:rsid w:val="00E95588"/>
    <w:rsid w:val="00E96EBD"/>
    <w:rsid w:val="00E97BAB"/>
    <w:rsid w:val="00EA5616"/>
    <w:rsid w:val="00EB2AB2"/>
    <w:rsid w:val="00EB3C5E"/>
    <w:rsid w:val="00EB6548"/>
    <w:rsid w:val="00EC2584"/>
    <w:rsid w:val="00EE354A"/>
    <w:rsid w:val="00EE40BB"/>
    <w:rsid w:val="00EF171D"/>
    <w:rsid w:val="00EF2742"/>
    <w:rsid w:val="00EF5186"/>
    <w:rsid w:val="00EF6E7C"/>
    <w:rsid w:val="00F036B9"/>
    <w:rsid w:val="00F053AD"/>
    <w:rsid w:val="00F06EE7"/>
    <w:rsid w:val="00F0720B"/>
    <w:rsid w:val="00F07B4A"/>
    <w:rsid w:val="00F12CD5"/>
    <w:rsid w:val="00F20BF5"/>
    <w:rsid w:val="00F229D9"/>
    <w:rsid w:val="00F2540C"/>
    <w:rsid w:val="00F25607"/>
    <w:rsid w:val="00F32DED"/>
    <w:rsid w:val="00F349F8"/>
    <w:rsid w:val="00F4037E"/>
    <w:rsid w:val="00F40EAE"/>
    <w:rsid w:val="00F435B9"/>
    <w:rsid w:val="00F45ADF"/>
    <w:rsid w:val="00F45FAD"/>
    <w:rsid w:val="00F52E34"/>
    <w:rsid w:val="00F56BC3"/>
    <w:rsid w:val="00F57A5A"/>
    <w:rsid w:val="00F6647A"/>
    <w:rsid w:val="00F71618"/>
    <w:rsid w:val="00F71D1C"/>
    <w:rsid w:val="00F722E0"/>
    <w:rsid w:val="00F80A79"/>
    <w:rsid w:val="00F84B32"/>
    <w:rsid w:val="00F84EA6"/>
    <w:rsid w:val="00F9059B"/>
    <w:rsid w:val="00F90F22"/>
    <w:rsid w:val="00F97DEB"/>
    <w:rsid w:val="00FA77D7"/>
    <w:rsid w:val="00FC7587"/>
    <w:rsid w:val="00FD15BE"/>
    <w:rsid w:val="00FD2031"/>
    <w:rsid w:val="00FD6E42"/>
    <w:rsid w:val="00FD726A"/>
    <w:rsid w:val="00FE7E15"/>
    <w:rsid w:val="00FF2158"/>
    <w:rsid w:val="00FF568F"/>
    <w:rsid w:val="00FF6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CF572"/>
  <w15:docId w15:val="{B4C15411-56B9-4CB9-9DD2-46B76414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link w:val="Heading1Char"/>
    <w:uiPriority w:val="9"/>
    <w:qFormat/>
    <w:pPr>
      <w:ind w:left="140"/>
      <w:outlineLvl w:val="0"/>
    </w:pPr>
    <w:rPr>
      <w:b/>
      <w:bCs/>
      <w:sz w:val="24"/>
      <w:szCs w:val="24"/>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sz w:val="24"/>
      <w:szCs w:val="24"/>
    </w:rPr>
  </w:style>
  <w:style w:type="paragraph" w:styleId="Title">
    <w:name w:val="Title"/>
    <w:basedOn w:val="Normal"/>
    <w:uiPriority w:val="10"/>
    <w:qFormat/>
    <w:pPr>
      <w:spacing w:before="83"/>
      <w:ind w:left="140"/>
    </w:pPr>
    <w:rPr>
      <w:b/>
      <w:bCs/>
      <w:sz w:val="32"/>
      <w:szCs w:val="32"/>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spacing w:before="122"/>
      <w:ind w:left="114"/>
    </w:pPr>
  </w:style>
  <w:style w:type="paragraph" w:styleId="Header">
    <w:name w:val="header"/>
    <w:basedOn w:val="Normal"/>
    <w:link w:val="HeaderChar"/>
    <w:uiPriority w:val="99"/>
    <w:unhideWhenUsed/>
    <w:rsid w:val="00214688"/>
    <w:pPr>
      <w:tabs>
        <w:tab w:val="center" w:pos="4513"/>
        <w:tab w:val="right" w:pos="9026"/>
      </w:tabs>
    </w:pPr>
  </w:style>
  <w:style w:type="character" w:customStyle="1" w:styleId="HeaderChar">
    <w:name w:val="Header Char"/>
    <w:basedOn w:val="DefaultParagraphFont"/>
    <w:link w:val="Header"/>
    <w:uiPriority w:val="99"/>
    <w:rsid w:val="00214688"/>
    <w:rPr>
      <w:rFonts w:ascii="Arial" w:eastAsia="Arial" w:hAnsi="Arial" w:cs="Arial"/>
    </w:rPr>
  </w:style>
  <w:style w:type="paragraph" w:styleId="Footer">
    <w:name w:val="footer"/>
    <w:basedOn w:val="Normal"/>
    <w:link w:val="FooterChar"/>
    <w:uiPriority w:val="99"/>
    <w:unhideWhenUsed/>
    <w:rsid w:val="00214688"/>
    <w:pPr>
      <w:tabs>
        <w:tab w:val="center" w:pos="4513"/>
        <w:tab w:val="right" w:pos="9026"/>
      </w:tabs>
    </w:pPr>
  </w:style>
  <w:style w:type="character" w:customStyle="1" w:styleId="FooterChar">
    <w:name w:val="Footer Char"/>
    <w:basedOn w:val="DefaultParagraphFont"/>
    <w:link w:val="Footer"/>
    <w:uiPriority w:val="99"/>
    <w:rsid w:val="00214688"/>
    <w:rPr>
      <w:rFonts w:ascii="Arial" w:eastAsia="Arial" w:hAnsi="Arial" w:cs="Arial"/>
    </w:rPr>
  </w:style>
  <w:style w:type="paragraph" w:customStyle="1" w:styleId="Customisabledocumentheading">
    <w:name w:val="Customisable document heading"/>
    <w:basedOn w:val="Normal"/>
    <w:next w:val="Normal"/>
    <w:uiPriority w:val="99"/>
    <w:rsid w:val="008E63E2"/>
    <w:pPr>
      <w:widowControl/>
      <w:autoSpaceDE/>
      <w:autoSpaceDN/>
    </w:pPr>
    <w:rPr>
      <w:rFonts w:eastAsia="Times New Roman"/>
      <w:b/>
      <w:bCs/>
    </w:rPr>
  </w:style>
  <w:style w:type="paragraph" w:customStyle="1" w:styleId="NormalWeb1">
    <w:name w:val="Normal (Web)1"/>
    <w:basedOn w:val="Normal"/>
    <w:rsid w:val="008F654C"/>
    <w:pPr>
      <w:widowControl/>
      <w:autoSpaceDE/>
      <w:autoSpaceDN/>
      <w:spacing w:before="63" w:after="125"/>
    </w:pPr>
    <w:rPr>
      <w:rFonts w:ascii="Times New Roman" w:eastAsia="Times New Roman" w:hAnsi="Times New Roman" w:cs="Times New Roman"/>
      <w:sz w:val="24"/>
      <w:szCs w:val="24"/>
    </w:rPr>
  </w:style>
  <w:style w:type="character" w:styleId="Strong">
    <w:name w:val="Strong"/>
    <w:qFormat/>
    <w:rsid w:val="008F654C"/>
    <w:rPr>
      <w:b/>
      <w:bCs/>
    </w:rPr>
  </w:style>
  <w:style w:type="paragraph" w:customStyle="1" w:styleId="ENGIESubtitlecopy">
    <w:name w:val="ENGIE Subtitle copy"/>
    <w:basedOn w:val="Normal"/>
    <w:qFormat/>
    <w:rsid w:val="00134B0C"/>
    <w:pPr>
      <w:widowControl/>
      <w:numPr>
        <w:numId w:val="2"/>
      </w:numPr>
      <w:autoSpaceDE/>
      <w:autoSpaceDN/>
    </w:pPr>
    <w:rPr>
      <w:rFonts w:ascii="Roboto" w:eastAsiaTheme="minorEastAsia" w:hAnsi="Roboto"/>
      <w:b/>
      <w:bCs/>
      <w:noProof/>
      <w:color w:val="70BD95"/>
      <w:sz w:val="20"/>
      <w:szCs w:val="18"/>
      <w:lang w:eastAsia="en-GB"/>
    </w:rPr>
  </w:style>
  <w:style w:type="table" w:styleId="TableGrid">
    <w:name w:val="Table Grid"/>
    <w:basedOn w:val="TableNormal"/>
    <w:uiPriority w:val="39"/>
    <w:rsid w:val="000E4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505FE"/>
    <w:rPr>
      <w:rFonts w:ascii="Arial" w:eastAsia="Arial" w:hAnsi="Arial" w:cs="Arial"/>
      <w:sz w:val="24"/>
      <w:szCs w:val="24"/>
      <w:lang w:val="en-GB"/>
    </w:rPr>
  </w:style>
  <w:style w:type="character" w:styleId="CommentReference">
    <w:name w:val="annotation reference"/>
    <w:basedOn w:val="DefaultParagraphFont"/>
    <w:uiPriority w:val="99"/>
    <w:semiHidden/>
    <w:unhideWhenUsed/>
    <w:rsid w:val="00AD428E"/>
    <w:rPr>
      <w:sz w:val="16"/>
      <w:szCs w:val="16"/>
    </w:rPr>
  </w:style>
  <w:style w:type="paragraph" w:styleId="CommentText">
    <w:name w:val="annotation text"/>
    <w:basedOn w:val="Normal"/>
    <w:link w:val="CommentTextChar"/>
    <w:uiPriority w:val="99"/>
    <w:unhideWhenUsed/>
    <w:rsid w:val="00AD428E"/>
    <w:rPr>
      <w:sz w:val="20"/>
      <w:szCs w:val="20"/>
    </w:rPr>
  </w:style>
  <w:style w:type="character" w:customStyle="1" w:styleId="CommentTextChar">
    <w:name w:val="Comment Text Char"/>
    <w:basedOn w:val="DefaultParagraphFont"/>
    <w:link w:val="CommentText"/>
    <w:uiPriority w:val="99"/>
    <w:rsid w:val="00AD428E"/>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AD428E"/>
    <w:rPr>
      <w:b/>
      <w:bCs/>
    </w:rPr>
  </w:style>
  <w:style w:type="character" w:customStyle="1" w:styleId="CommentSubjectChar">
    <w:name w:val="Comment Subject Char"/>
    <w:basedOn w:val="CommentTextChar"/>
    <w:link w:val="CommentSubject"/>
    <w:uiPriority w:val="99"/>
    <w:semiHidden/>
    <w:rsid w:val="00AD428E"/>
    <w:rPr>
      <w:rFonts w:ascii="Arial" w:eastAsia="Arial" w:hAnsi="Arial" w:cs="Arial"/>
      <w:b/>
      <w:bCs/>
      <w:sz w:val="20"/>
      <w:szCs w:val="20"/>
      <w:lang w:val="en-GB"/>
    </w:rPr>
  </w:style>
  <w:style w:type="character" w:customStyle="1" w:styleId="Heading1Char">
    <w:name w:val="Heading 1 Char"/>
    <w:basedOn w:val="DefaultParagraphFont"/>
    <w:link w:val="Heading1"/>
    <w:uiPriority w:val="9"/>
    <w:rsid w:val="00872366"/>
    <w:rPr>
      <w:rFonts w:ascii="Arial" w:eastAsia="Arial" w:hAnsi="Arial"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18"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oter" Target="footer1.xml" /><Relationship Id="rId17" Type="http://schemas.openxmlformats.org/officeDocument/2006/relationships/footer" Target="footer4.xml" /><Relationship Id="rId2" Type="http://schemas.openxmlformats.org/officeDocument/2006/relationships/customXml" Target="../customXml/item2.xml" /><Relationship Id="rId16" Type="http://schemas.openxmlformats.org/officeDocument/2006/relationships/header" Target="header4.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eader" Target="header2.xml" /><Relationship Id="rId5" Type="http://schemas.openxmlformats.org/officeDocument/2006/relationships/styles" Target="styles.xml" /><Relationship Id="rId15" Type="http://schemas.openxmlformats.org/officeDocument/2006/relationships/footer" Target="footer3.xml" /><Relationship Id="rId10" Type="http://schemas.openxmlformats.org/officeDocument/2006/relationships/header" Target="header1.xml" /><Relationship Id="rId19" Type="http://schemas.openxmlformats.org/officeDocument/2006/relationships/theme" Target="theme/theme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6ecfc4-2072-4283-a167-5f37180a7215">
      <Terms xmlns="http://schemas.microsoft.com/office/infopath/2007/PartnerControls"/>
    </lcf76f155ced4ddcb4097134ff3c332f>
    <TaxCatchAll xmlns="459bcbc3-1c15-4f58-815b-4f3ed304be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8B753DC268FF47832BFC8CADDF44BC" ma:contentTypeVersion="18" ma:contentTypeDescription="Create a new document." ma:contentTypeScope="" ma:versionID="6bc5f44158586efe07922107bc3879ce">
  <xsd:schema xmlns:xsd="http://www.w3.org/2001/XMLSchema" xmlns:xs="http://www.w3.org/2001/XMLSchema" xmlns:p="http://schemas.microsoft.com/office/2006/metadata/properties" xmlns:ns2="459bcbc3-1c15-4f58-815b-4f3ed304be4d" xmlns:ns3="5c6ecfc4-2072-4283-a167-5f37180a7215" targetNamespace="http://schemas.microsoft.com/office/2006/metadata/properties" ma:root="true" ma:fieldsID="1b1515843fabe8312d3b8cee187e9ef5" ns2:_="" ns3:_="">
    <xsd:import namespace="459bcbc3-1c15-4f58-815b-4f3ed304be4d"/>
    <xsd:import namespace="5c6ecfc4-2072-4283-a167-5f37180a72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cbc3-1c15-4f58-815b-4f3ed304be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8e3516-a71d-4110-a409-e878eab3c648}" ma:internalName="TaxCatchAll" ma:showField="CatchAllData" ma:web="459bcbc3-1c15-4f58-815b-4f3ed304be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6ecfc4-2072-4283-a167-5f37180a72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eaf2b5-ce0d-4c87-bbe0-fb7040bd0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A7AA6-B02F-4A55-B9A2-F400DBB6ACBF}">
  <ds:schemaRefs>
    <ds:schemaRef ds:uri="http://schemas.microsoft.com/office/2006/metadata/properties"/>
    <ds:schemaRef ds:uri="http://www.w3.org/2000/xmlns/"/>
    <ds:schemaRef ds:uri="5c6ecfc4-2072-4283-a167-5f37180a7215"/>
    <ds:schemaRef ds:uri="http://schemas.microsoft.com/office/infopath/2007/PartnerControls"/>
    <ds:schemaRef ds:uri="459bcbc3-1c15-4f58-815b-4f3ed304be4d"/>
    <ds:schemaRef ds:uri="http://www.w3.org/2001/XMLSchema-instance"/>
  </ds:schemaRefs>
</ds:datastoreItem>
</file>

<file path=customXml/itemProps2.xml><?xml version="1.0" encoding="utf-8"?>
<ds:datastoreItem xmlns:ds="http://schemas.openxmlformats.org/officeDocument/2006/customXml" ds:itemID="{8863FC2D-C39E-4271-9E0C-3D9050AE6979}">
  <ds:schemaRefs>
    <ds:schemaRef ds:uri="http://schemas.microsoft.com/office/2006/metadata/contentType"/>
    <ds:schemaRef ds:uri="http://schemas.microsoft.com/office/2006/metadata/properties/metaAttributes"/>
    <ds:schemaRef ds:uri="http://www.w3.org/2000/xmlns/"/>
    <ds:schemaRef ds:uri="http://www.w3.org/2001/XMLSchema"/>
    <ds:schemaRef ds:uri="459bcbc3-1c15-4f58-815b-4f3ed304be4d"/>
    <ds:schemaRef ds:uri="5c6ecfc4-2072-4283-a167-5f37180a7215"/>
  </ds:schemaRefs>
</ds:datastoreItem>
</file>

<file path=customXml/itemProps3.xml><?xml version="1.0" encoding="utf-8"?>
<ds:datastoreItem xmlns:ds="http://schemas.openxmlformats.org/officeDocument/2006/customXml" ds:itemID="{85B303C0-A5F8-4C9C-B88A-9BF4085E83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2208</Words>
  <Characters>12591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Petaurum HR</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adam@petaurumhr.co.uk</dc:creator>
  <cp:lastModifiedBy>Hazel Goodier</cp:lastModifiedBy>
  <cp:revision>2</cp:revision>
  <dcterms:created xsi:type="dcterms:W3CDTF">2025-08-01T19:57:00Z</dcterms:created>
  <dcterms:modified xsi:type="dcterms:W3CDTF">2025-08-01T19:57:00Z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 for Microsoft 365</vt:lpwstr>
  </property>
  <property fmtid="{D5CDD505-2E9C-101B-9397-08002B2CF9AE}" pid="4" name="LastSaved">
    <vt:filetime>2023-10-27T00:00:00Z</vt:filetime>
  </property>
  <property fmtid="{D5CDD505-2E9C-101B-9397-08002B2CF9AE}" pid="5" name="Producer">
    <vt:lpwstr>Microsoft® Word for Microsoft 365</vt:lpwstr>
  </property>
  <property fmtid="{D5CDD505-2E9C-101B-9397-08002B2CF9AE}" pid="6" name="ContentTypeId">
    <vt:lpwstr>0x0101002D8B753DC268FF47832BFC8CADDF44BC</vt:lpwstr>
  </property>
  <property fmtid="{D5CDD505-2E9C-101B-9397-08002B2CF9AE}" pid="7" name="MediaServiceImageTags">
    <vt:lpwstr/>
  </property>
</Properties>
</file>